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1647E34" w14:textId="03E469BC" w:rsidR="00A331D6" w:rsidRPr="00155D05"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155D05">
        <w:rPr>
          <w:rFonts w:ascii="Times New Roman" w:hAnsi="Times New Roman" w:cs="Times New Roman"/>
          <w:color w:val="auto"/>
          <w:sz w:val="24"/>
          <w:szCs w:val="24"/>
        </w:rPr>
        <w:t>Payson City</w:t>
      </w:r>
    </w:p>
    <w:p w14:paraId="774A5885" w14:textId="11F86D2F"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Planning Commission Meeting</w:t>
      </w:r>
    </w:p>
    <w:p w14:paraId="7A32D907" w14:textId="77777777"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Payson City Center, 439 W Utah Avenue, Payson UT 84651</w:t>
      </w:r>
    </w:p>
    <w:p w14:paraId="0BBCE558" w14:textId="063C2A96"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Wed</w:t>
      </w:r>
      <w:r w:rsidR="00320953">
        <w:rPr>
          <w:rFonts w:ascii="Times New Roman" w:hAnsi="Times New Roman" w:cs="Times New Roman"/>
          <w:color w:val="auto"/>
          <w:sz w:val="24"/>
          <w:szCs w:val="24"/>
        </w:rPr>
        <w:t>nesday</w:t>
      </w:r>
      <w:r w:rsidR="00265685" w:rsidRPr="00155D05">
        <w:rPr>
          <w:rFonts w:ascii="Times New Roman" w:hAnsi="Times New Roman" w:cs="Times New Roman"/>
          <w:color w:val="auto"/>
          <w:sz w:val="24"/>
          <w:szCs w:val="24"/>
        </w:rPr>
        <w:t>,</w:t>
      </w:r>
      <w:r w:rsidR="00993308">
        <w:rPr>
          <w:rFonts w:ascii="Times New Roman" w:hAnsi="Times New Roman" w:cs="Times New Roman"/>
          <w:color w:val="auto"/>
          <w:sz w:val="24"/>
          <w:szCs w:val="24"/>
        </w:rPr>
        <w:t xml:space="preserve"> </w:t>
      </w:r>
      <w:r w:rsidR="00F459C3">
        <w:rPr>
          <w:rFonts w:ascii="Times New Roman" w:hAnsi="Times New Roman" w:cs="Times New Roman"/>
          <w:color w:val="auto"/>
          <w:sz w:val="24"/>
          <w:szCs w:val="24"/>
        </w:rPr>
        <w:t>May</w:t>
      </w:r>
      <w:r w:rsidR="00993308">
        <w:rPr>
          <w:rFonts w:ascii="Times New Roman" w:hAnsi="Times New Roman" w:cs="Times New Roman"/>
          <w:color w:val="auto"/>
          <w:sz w:val="24"/>
          <w:szCs w:val="24"/>
        </w:rPr>
        <w:t xml:space="preserve"> </w:t>
      </w:r>
      <w:r w:rsidR="006E691D">
        <w:rPr>
          <w:rFonts w:ascii="Times New Roman" w:hAnsi="Times New Roman" w:cs="Times New Roman"/>
          <w:color w:val="auto"/>
          <w:sz w:val="24"/>
          <w:szCs w:val="24"/>
        </w:rPr>
        <w:t>28</w:t>
      </w:r>
      <w:r w:rsidR="00320953">
        <w:rPr>
          <w:rFonts w:ascii="Times New Roman" w:hAnsi="Times New Roman" w:cs="Times New Roman"/>
          <w:color w:val="auto"/>
          <w:sz w:val="24"/>
          <w:szCs w:val="24"/>
        </w:rPr>
        <w:t>,</w:t>
      </w:r>
      <w:r w:rsidR="00265685" w:rsidRPr="00155D05">
        <w:rPr>
          <w:rFonts w:ascii="Times New Roman" w:hAnsi="Times New Roman" w:cs="Times New Roman"/>
          <w:color w:val="auto"/>
          <w:sz w:val="24"/>
          <w:szCs w:val="24"/>
        </w:rPr>
        <w:t xml:space="preserve"> </w:t>
      </w:r>
      <w:r w:rsidR="0060031F" w:rsidRPr="00155D05">
        <w:rPr>
          <w:rFonts w:ascii="Times New Roman" w:hAnsi="Times New Roman" w:cs="Times New Roman"/>
          <w:color w:val="auto"/>
          <w:sz w:val="24"/>
          <w:szCs w:val="24"/>
        </w:rPr>
        <w:t>202</w:t>
      </w:r>
      <w:r w:rsidR="0060031F">
        <w:rPr>
          <w:rFonts w:ascii="Times New Roman" w:hAnsi="Times New Roman" w:cs="Times New Roman"/>
          <w:color w:val="auto"/>
          <w:sz w:val="24"/>
          <w:szCs w:val="24"/>
        </w:rPr>
        <w:t>5,</w:t>
      </w:r>
      <w:r w:rsidRPr="00155D05">
        <w:rPr>
          <w:rFonts w:ascii="Times New Roman" w:hAnsi="Times New Roman" w:cs="Times New Roman"/>
          <w:color w:val="auto"/>
          <w:sz w:val="24"/>
          <w:szCs w:val="24"/>
        </w:rPr>
        <w:t xml:space="preserve"> 6:</w:t>
      </w:r>
      <w:r w:rsidR="00BF0078">
        <w:rPr>
          <w:rFonts w:ascii="Times New Roman" w:hAnsi="Times New Roman" w:cs="Times New Roman"/>
          <w:color w:val="auto"/>
          <w:sz w:val="24"/>
          <w:szCs w:val="24"/>
        </w:rPr>
        <w:t>0</w:t>
      </w:r>
      <w:r w:rsidRPr="00155D05">
        <w:rPr>
          <w:rFonts w:ascii="Times New Roman" w:hAnsi="Times New Roman" w:cs="Times New Roman"/>
          <w:color w:val="auto"/>
          <w:sz w:val="24"/>
          <w:szCs w:val="24"/>
        </w:rPr>
        <w:t>0 p.m.</w:t>
      </w:r>
    </w:p>
    <w:p w14:paraId="68B727EC" w14:textId="77777777" w:rsidR="00A331D6" w:rsidRPr="00155D05" w:rsidRDefault="00A331D6" w:rsidP="00A13E5F">
      <w:pPr>
        <w:pStyle w:val="Heading1"/>
        <w:spacing w:before="0"/>
        <w:rPr>
          <w:rFonts w:ascii="Times New Roman" w:hAnsi="Times New Roman" w:cs="Times New Roman"/>
          <w:color w:val="auto"/>
          <w:sz w:val="24"/>
          <w:szCs w:val="24"/>
        </w:rPr>
      </w:pPr>
    </w:p>
    <w:p w14:paraId="55838976" w14:textId="30EAB594"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Conducting:</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F459C3">
        <w:rPr>
          <w:rFonts w:ascii="Times New Roman" w:hAnsi="Times New Roman" w:cs="Times New Roman"/>
          <w:color w:val="auto"/>
          <w:sz w:val="24"/>
          <w:szCs w:val="24"/>
        </w:rPr>
        <w:t>Kirk Beecher</w:t>
      </w:r>
      <w:r w:rsidR="00D722BD" w:rsidRPr="00155D05">
        <w:rPr>
          <w:rFonts w:ascii="Times New Roman" w:hAnsi="Times New Roman" w:cs="Times New Roman"/>
          <w:color w:val="auto"/>
          <w:sz w:val="24"/>
          <w:szCs w:val="24"/>
        </w:rPr>
        <w:t>, Planning Commission Chair</w:t>
      </w:r>
    </w:p>
    <w:p w14:paraId="323D4FF5" w14:textId="77777777" w:rsidR="00A331D6" w:rsidRPr="00155D05" w:rsidRDefault="00A331D6" w:rsidP="00A13E5F">
      <w:pPr>
        <w:pStyle w:val="Heading1"/>
        <w:spacing w:before="0"/>
        <w:rPr>
          <w:rFonts w:ascii="Times New Roman" w:hAnsi="Times New Roman" w:cs="Times New Roman"/>
          <w:color w:val="auto"/>
          <w:sz w:val="24"/>
          <w:szCs w:val="24"/>
        </w:rPr>
      </w:pPr>
    </w:p>
    <w:p w14:paraId="6AEBE092" w14:textId="54C608D0" w:rsidR="00A84032" w:rsidRPr="00155D05" w:rsidRDefault="00A331D6" w:rsidP="00A84032">
      <w:pPr>
        <w:pStyle w:val="Heading1"/>
        <w:spacing w:before="0"/>
        <w:ind w:left="2160" w:hanging="21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Commissioners:</w:t>
      </w:r>
      <w:r w:rsidR="007F78FD">
        <w:rPr>
          <w:rFonts w:ascii="Times New Roman" w:hAnsi="Times New Roman" w:cs="Times New Roman"/>
          <w:color w:val="auto"/>
          <w:sz w:val="24"/>
          <w:szCs w:val="24"/>
        </w:rPr>
        <w:t xml:space="preserve">          </w:t>
      </w:r>
      <w:bookmarkStart w:id="2" w:name="_Hlk135205350"/>
      <w:r w:rsidR="00A91417">
        <w:rPr>
          <w:rFonts w:ascii="Times New Roman" w:hAnsi="Times New Roman" w:cs="Times New Roman"/>
          <w:color w:val="auto"/>
          <w:sz w:val="24"/>
          <w:szCs w:val="24"/>
        </w:rPr>
        <w:t>Rachel Becker</w:t>
      </w:r>
      <w:r w:rsidR="00C80AD7">
        <w:rPr>
          <w:rFonts w:ascii="Times New Roman" w:hAnsi="Times New Roman" w:cs="Times New Roman"/>
          <w:color w:val="auto"/>
          <w:sz w:val="24"/>
          <w:szCs w:val="24"/>
        </w:rPr>
        <w:t>, Camarie Brinkerhoff</w:t>
      </w:r>
      <w:r w:rsidR="00A91417">
        <w:rPr>
          <w:rFonts w:ascii="Times New Roman" w:hAnsi="Times New Roman" w:cs="Times New Roman"/>
          <w:color w:val="auto"/>
          <w:sz w:val="24"/>
          <w:szCs w:val="24"/>
        </w:rPr>
        <w:t xml:space="preserve">, </w:t>
      </w:r>
      <w:r w:rsidR="00F459C3">
        <w:rPr>
          <w:rFonts w:ascii="Times New Roman" w:hAnsi="Times New Roman" w:cs="Times New Roman"/>
          <w:color w:val="auto"/>
          <w:sz w:val="24"/>
          <w:szCs w:val="24"/>
        </w:rPr>
        <w:t xml:space="preserve">Ryan Frisby </w:t>
      </w:r>
      <w:r w:rsidR="00EE28B2">
        <w:rPr>
          <w:rFonts w:ascii="Times New Roman" w:hAnsi="Times New Roman" w:cs="Times New Roman"/>
          <w:color w:val="auto"/>
          <w:sz w:val="24"/>
          <w:szCs w:val="24"/>
        </w:rPr>
        <w:t xml:space="preserve">Bob Gedeborg, </w:t>
      </w:r>
      <w:r w:rsidR="002F1964">
        <w:rPr>
          <w:rFonts w:ascii="Times New Roman" w:hAnsi="Times New Roman" w:cs="Times New Roman"/>
          <w:color w:val="auto"/>
          <w:sz w:val="24"/>
          <w:szCs w:val="24"/>
        </w:rPr>
        <w:t>Kepi Heimuli</w:t>
      </w:r>
      <w:bookmarkEnd w:id="2"/>
    </w:p>
    <w:p w14:paraId="79A099B4" w14:textId="77777777" w:rsidR="00A331D6" w:rsidRPr="00155D05" w:rsidRDefault="00A331D6" w:rsidP="00A13E5F">
      <w:pPr>
        <w:pStyle w:val="Heading1"/>
        <w:spacing w:before="0"/>
        <w:rPr>
          <w:rFonts w:ascii="Times New Roman" w:hAnsi="Times New Roman" w:cs="Times New Roman"/>
          <w:color w:val="auto"/>
          <w:sz w:val="24"/>
          <w:szCs w:val="24"/>
        </w:rPr>
      </w:pPr>
    </w:p>
    <w:p w14:paraId="21358E4C" w14:textId="7B575ADD"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Absent: </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E2333E">
        <w:rPr>
          <w:rFonts w:ascii="Times New Roman" w:hAnsi="Times New Roman" w:cs="Times New Roman"/>
          <w:color w:val="auto"/>
          <w:sz w:val="24"/>
          <w:szCs w:val="24"/>
        </w:rPr>
        <w:t>Perry Adams</w:t>
      </w:r>
    </w:p>
    <w:p w14:paraId="1EA0AF7C" w14:textId="77777777" w:rsidR="00A331D6" w:rsidRPr="00155D05" w:rsidRDefault="00A331D6" w:rsidP="00A13E5F">
      <w:pPr>
        <w:pStyle w:val="Heading1"/>
        <w:spacing w:before="0"/>
        <w:rPr>
          <w:rFonts w:ascii="Times New Roman" w:hAnsi="Times New Roman" w:cs="Times New Roman"/>
          <w:color w:val="auto"/>
          <w:sz w:val="24"/>
          <w:szCs w:val="24"/>
        </w:rPr>
      </w:pPr>
    </w:p>
    <w:p w14:paraId="59006377" w14:textId="5D642120" w:rsidR="00A331D6"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Staff:</w:t>
      </w: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E2333E">
        <w:rPr>
          <w:rFonts w:ascii="Times New Roman" w:hAnsi="Times New Roman" w:cs="Times New Roman"/>
          <w:color w:val="auto"/>
          <w:sz w:val="24"/>
          <w:szCs w:val="24"/>
        </w:rPr>
        <w:t xml:space="preserve">Robert Mills, Assistant City Manager (excused at 6:14pm) </w:t>
      </w:r>
    </w:p>
    <w:p w14:paraId="491256D8" w14:textId="63BFABE7" w:rsidR="00320953" w:rsidRPr="00320953" w:rsidRDefault="00320953" w:rsidP="00320953">
      <w:pPr>
        <w:rPr>
          <w:rFonts w:ascii="Times New Roman" w:hAnsi="Times New Roman"/>
          <w:sz w:val="24"/>
          <w:szCs w:val="24"/>
        </w:rPr>
      </w:pPr>
      <w:r>
        <w:tab/>
      </w:r>
      <w:r>
        <w:tab/>
      </w:r>
      <w:r>
        <w:tab/>
      </w:r>
      <w:r>
        <w:rPr>
          <w:rFonts w:ascii="Times New Roman" w:hAnsi="Times New Roman"/>
          <w:sz w:val="24"/>
          <w:szCs w:val="24"/>
        </w:rPr>
        <w:t>Michael Bryant, Planner II</w:t>
      </w:r>
    </w:p>
    <w:p w14:paraId="7EF4B760" w14:textId="67BEC707"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Marty Dargel, Planning Technician</w:t>
      </w:r>
    </w:p>
    <w:p w14:paraId="1517CB01" w14:textId="574C6393" w:rsidR="007E2431" w:rsidRPr="00C80AD7" w:rsidRDefault="006635CA" w:rsidP="00C80AD7">
      <w:pPr>
        <w:pStyle w:val="Heading1"/>
        <w:spacing w:before="0"/>
        <w:rPr>
          <w:rFonts w:ascii="Times New Roman" w:hAnsi="Times New Roman"/>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sidRPr="006635CA">
        <w:rPr>
          <w:rFonts w:ascii="Times New Roman" w:hAnsi="Times New Roman"/>
          <w:color w:val="auto"/>
          <w:sz w:val="24"/>
          <w:szCs w:val="24"/>
        </w:rPr>
        <w:t>Brandon Dalley, City Prosecutor</w:t>
      </w:r>
      <w:r w:rsidR="007E2431">
        <w:rPr>
          <w:rFonts w:ascii="Times New Roman" w:hAnsi="Times New Roman"/>
          <w:color w:val="auto"/>
          <w:sz w:val="24"/>
          <w:szCs w:val="24"/>
        </w:rPr>
        <w:t xml:space="preserve"> </w:t>
      </w:r>
    </w:p>
    <w:p w14:paraId="050CD770" w14:textId="77777777" w:rsidR="007E2431" w:rsidRPr="007E2431" w:rsidRDefault="007E2431" w:rsidP="007E2431">
      <w:pPr>
        <w:rPr>
          <w:rFonts w:ascii="Times New Roman" w:hAnsi="Times New Roman"/>
          <w:sz w:val="24"/>
          <w:szCs w:val="24"/>
        </w:rPr>
      </w:pPr>
    </w:p>
    <w:p w14:paraId="0D6CA634" w14:textId="21AE729A" w:rsidR="00A15542" w:rsidRPr="00155D05" w:rsidRDefault="00A331D6" w:rsidP="007E2431">
      <w:pPr>
        <w:pStyle w:val="Heading1"/>
        <w:spacing w:before="0"/>
        <w:ind w:left="2160" w:hanging="2160"/>
        <w:rPr>
          <w:rFonts w:ascii="Times New Roman" w:hAnsi="Times New Roman" w:cs="Times New Roman"/>
          <w:color w:val="auto"/>
          <w:sz w:val="24"/>
          <w:szCs w:val="24"/>
        </w:rPr>
      </w:pPr>
      <w:r w:rsidRPr="00155D05">
        <w:rPr>
          <w:rFonts w:ascii="Times New Roman" w:hAnsi="Times New Roman" w:cs="Times New Roman"/>
          <w:color w:val="auto"/>
          <w:sz w:val="24"/>
          <w:szCs w:val="24"/>
        </w:rPr>
        <w:t>Others</w:t>
      </w:r>
      <w:r w:rsidR="007E2431">
        <w:rPr>
          <w:rFonts w:ascii="Times New Roman" w:hAnsi="Times New Roman" w:cs="Times New Roman"/>
          <w:color w:val="auto"/>
          <w:sz w:val="24"/>
          <w:szCs w:val="24"/>
        </w:rPr>
        <w:tab/>
      </w:r>
    </w:p>
    <w:p w14:paraId="00F16D2A" w14:textId="5666874B" w:rsidR="006A1F94"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rPr>
        <w:t xml:space="preserve"> </w:t>
      </w:r>
    </w:p>
    <w:p w14:paraId="48F58AC5" w14:textId="2AC995CB" w:rsidR="005966D1" w:rsidRPr="00155D05" w:rsidRDefault="00024A30" w:rsidP="00AD3D57">
      <w:pPr>
        <w:pStyle w:val="Heading1"/>
        <w:numPr>
          <w:ilvl w:val="0"/>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Call to Order</w:t>
      </w:r>
      <w:r w:rsidR="00B9018F" w:rsidRPr="00155D05">
        <w:rPr>
          <w:rFonts w:ascii="Times New Roman" w:hAnsi="Times New Roman" w:cs="Times New Roman"/>
          <w:color w:val="auto"/>
          <w:sz w:val="24"/>
          <w:szCs w:val="24"/>
          <w:u w:val="single"/>
        </w:rPr>
        <w:t xml:space="preserve">  </w:t>
      </w:r>
    </w:p>
    <w:p w14:paraId="37B17539" w14:textId="77777777" w:rsidR="00585A02" w:rsidRPr="00155D05" w:rsidRDefault="00585A02" w:rsidP="00A13E5F">
      <w:pPr>
        <w:pStyle w:val="Heading1"/>
        <w:spacing w:before="0"/>
        <w:rPr>
          <w:rFonts w:ascii="Times New Roman" w:hAnsi="Times New Roman" w:cs="Times New Roman"/>
          <w:color w:val="auto"/>
          <w:sz w:val="24"/>
          <w:szCs w:val="24"/>
        </w:rPr>
      </w:pPr>
    </w:p>
    <w:p w14:paraId="196502D9" w14:textId="554589A3"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This meeting of the Planning Commission of Payson, Utah, having been properly noticed, was called to order at</w:t>
      </w:r>
      <w:r w:rsidR="0037504E">
        <w:rPr>
          <w:rFonts w:ascii="Times New Roman" w:hAnsi="Times New Roman" w:cs="Times New Roman"/>
          <w:color w:val="auto"/>
          <w:sz w:val="24"/>
          <w:szCs w:val="24"/>
        </w:rPr>
        <w:t xml:space="preserve"> 6:</w:t>
      </w:r>
      <w:r w:rsidR="006635CA">
        <w:rPr>
          <w:rFonts w:ascii="Times New Roman" w:hAnsi="Times New Roman" w:cs="Times New Roman"/>
          <w:color w:val="auto"/>
          <w:sz w:val="24"/>
          <w:szCs w:val="24"/>
        </w:rPr>
        <w:t>0</w:t>
      </w:r>
      <w:r w:rsidR="0037504E">
        <w:rPr>
          <w:rFonts w:ascii="Times New Roman" w:hAnsi="Times New Roman" w:cs="Times New Roman"/>
          <w:color w:val="auto"/>
          <w:sz w:val="24"/>
          <w:szCs w:val="24"/>
        </w:rPr>
        <w:t>0</w:t>
      </w:r>
      <w:r w:rsidR="00B240C4" w:rsidRPr="00155D05">
        <w:rPr>
          <w:sz w:val="24"/>
          <w:szCs w:val="24"/>
        </w:rPr>
        <w:t xml:space="preserve"> </w:t>
      </w:r>
      <w:r w:rsidRPr="00155D05">
        <w:rPr>
          <w:rFonts w:ascii="Times New Roman" w:hAnsi="Times New Roman" w:cs="Times New Roman"/>
          <w:color w:val="auto"/>
          <w:sz w:val="24"/>
          <w:szCs w:val="24"/>
        </w:rPr>
        <w:t>p.m.</w:t>
      </w:r>
    </w:p>
    <w:p w14:paraId="74899BAA" w14:textId="77777777" w:rsidR="00B9018F" w:rsidRPr="00155D05" w:rsidRDefault="00B9018F" w:rsidP="00A13E5F">
      <w:pPr>
        <w:pStyle w:val="Heading1"/>
        <w:spacing w:before="0"/>
        <w:rPr>
          <w:rFonts w:ascii="Times New Roman" w:hAnsi="Times New Roman" w:cs="Times New Roman"/>
          <w:color w:val="auto"/>
          <w:sz w:val="24"/>
          <w:szCs w:val="24"/>
        </w:rPr>
      </w:pPr>
    </w:p>
    <w:p w14:paraId="0ED98F59" w14:textId="36CA5A23" w:rsidR="00050FE8" w:rsidRPr="00155D05" w:rsidRDefault="00024A30" w:rsidP="00AD3D57">
      <w:pPr>
        <w:pStyle w:val="Heading1"/>
        <w:numPr>
          <w:ilvl w:val="0"/>
          <w:numId w:val="1"/>
        </w:numPr>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u w:val="single"/>
        </w:rPr>
        <w:t>Invocation</w:t>
      </w:r>
      <w:r w:rsidR="00CF6FAB" w:rsidRPr="00155D05">
        <w:rPr>
          <w:rFonts w:ascii="Times New Roman" w:hAnsi="Times New Roman" w:cs="Times New Roman"/>
          <w:color w:val="auto"/>
          <w:sz w:val="24"/>
          <w:szCs w:val="24"/>
          <w:u w:val="single"/>
        </w:rPr>
        <w:t>/Inspirational Thought</w:t>
      </w:r>
      <w:r w:rsidR="00B9018F" w:rsidRPr="00155D05">
        <w:rPr>
          <w:rFonts w:ascii="Times New Roman" w:hAnsi="Times New Roman" w:cs="Times New Roman"/>
          <w:color w:val="auto"/>
          <w:sz w:val="24"/>
          <w:szCs w:val="24"/>
        </w:rPr>
        <w:t xml:space="preserve"> – </w:t>
      </w:r>
      <w:r w:rsidR="00A33CA2" w:rsidRPr="00155D05">
        <w:rPr>
          <w:rFonts w:ascii="Times New Roman" w:hAnsi="Times New Roman" w:cs="Times New Roman"/>
          <w:color w:val="auto"/>
          <w:sz w:val="24"/>
          <w:szCs w:val="24"/>
        </w:rPr>
        <w:t>Commissioner</w:t>
      </w:r>
      <w:r w:rsidR="00F91099" w:rsidRPr="00155D05">
        <w:rPr>
          <w:rFonts w:ascii="Times New Roman" w:hAnsi="Times New Roman" w:cs="Times New Roman"/>
          <w:color w:val="auto"/>
          <w:sz w:val="24"/>
          <w:szCs w:val="24"/>
        </w:rPr>
        <w:t xml:space="preserve"> </w:t>
      </w:r>
      <w:r w:rsidR="00E2333E">
        <w:rPr>
          <w:rFonts w:ascii="Times New Roman" w:hAnsi="Times New Roman" w:cs="Times New Roman"/>
          <w:color w:val="auto"/>
          <w:sz w:val="24"/>
          <w:szCs w:val="24"/>
        </w:rPr>
        <w:t>Beecher</w:t>
      </w:r>
    </w:p>
    <w:p w14:paraId="2F205D6C" w14:textId="77777777" w:rsidR="00B9018F" w:rsidRPr="00155D05" w:rsidRDefault="00B9018F" w:rsidP="00A13E5F">
      <w:pPr>
        <w:pStyle w:val="Heading1"/>
        <w:spacing w:before="0"/>
        <w:rPr>
          <w:rFonts w:ascii="Times New Roman" w:hAnsi="Times New Roman" w:cs="Times New Roman"/>
          <w:color w:val="auto"/>
          <w:sz w:val="24"/>
          <w:szCs w:val="24"/>
        </w:rPr>
      </w:pPr>
    </w:p>
    <w:p w14:paraId="4B5CF7DD" w14:textId="750E7C82" w:rsidR="005C71CB" w:rsidRDefault="002C6397" w:rsidP="00AD3D57">
      <w:pPr>
        <w:pStyle w:val="Heading1"/>
        <w:numPr>
          <w:ilvl w:val="0"/>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Consent Agenda</w:t>
      </w:r>
    </w:p>
    <w:p w14:paraId="47CB8601" w14:textId="77777777" w:rsidR="001E05AF" w:rsidRPr="001E05AF" w:rsidRDefault="001E05AF" w:rsidP="001E05AF"/>
    <w:p w14:paraId="489DAB68" w14:textId="0D20914A" w:rsidR="000E0D04" w:rsidRDefault="00581AD2" w:rsidP="00AD3D57">
      <w:pPr>
        <w:pStyle w:val="Heading1"/>
        <w:numPr>
          <w:ilvl w:val="1"/>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Approval of minutes for the regular meeting of</w:t>
      </w:r>
      <w:r w:rsidR="00993308">
        <w:rPr>
          <w:rFonts w:ascii="Times New Roman" w:hAnsi="Times New Roman" w:cs="Times New Roman"/>
          <w:color w:val="auto"/>
          <w:sz w:val="24"/>
          <w:szCs w:val="24"/>
          <w:u w:val="single"/>
        </w:rPr>
        <w:t xml:space="preserve"> </w:t>
      </w:r>
      <w:r w:rsidR="00C80AD7">
        <w:rPr>
          <w:rFonts w:ascii="Times New Roman" w:hAnsi="Times New Roman" w:cs="Times New Roman"/>
          <w:color w:val="auto"/>
          <w:sz w:val="24"/>
          <w:szCs w:val="24"/>
          <w:u w:val="single"/>
        </w:rPr>
        <w:t>May 14</w:t>
      </w:r>
      <w:r w:rsidR="000E0D04" w:rsidRPr="00155D05">
        <w:rPr>
          <w:rFonts w:ascii="Times New Roman" w:hAnsi="Times New Roman" w:cs="Times New Roman"/>
          <w:color w:val="auto"/>
          <w:sz w:val="24"/>
          <w:szCs w:val="24"/>
          <w:u w:val="single"/>
        </w:rPr>
        <w:t>, 202</w:t>
      </w:r>
      <w:r w:rsidR="00BB16B7">
        <w:rPr>
          <w:rFonts w:ascii="Times New Roman" w:hAnsi="Times New Roman" w:cs="Times New Roman"/>
          <w:color w:val="auto"/>
          <w:sz w:val="24"/>
          <w:szCs w:val="24"/>
          <w:u w:val="single"/>
        </w:rPr>
        <w:t>5</w:t>
      </w:r>
      <w:r w:rsidR="000E0D04" w:rsidRPr="00155D05">
        <w:rPr>
          <w:rFonts w:ascii="Times New Roman" w:hAnsi="Times New Roman" w:cs="Times New Roman"/>
          <w:color w:val="auto"/>
          <w:sz w:val="24"/>
          <w:szCs w:val="24"/>
          <w:u w:val="single"/>
        </w:rPr>
        <w:t>.</w:t>
      </w:r>
    </w:p>
    <w:p w14:paraId="40BA34E0"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08D6792D" w14:textId="389BB5DA"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w:t>
      </w:r>
      <w:r w:rsidR="00A33CA2" w:rsidRPr="00155D05">
        <w:rPr>
          <w:rFonts w:ascii="Times New Roman" w:hAnsi="Times New Roman" w:cs="Times New Roman"/>
          <w:b/>
          <w:color w:val="auto"/>
          <w:sz w:val="24"/>
          <w:szCs w:val="24"/>
          <w:u w:val="single"/>
        </w:rPr>
        <w:t xml:space="preserve"> Commissioner</w:t>
      </w:r>
      <w:r w:rsidR="007E2431">
        <w:rPr>
          <w:rFonts w:ascii="Times New Roman" w:hAnsi="Times New Roman" w:cs="Times New Roman"/>
          <w:b/>
          <w:color w:val="auto"/>
          <w:sz w:val="24"/>
          <w:szCs w:val="24"/>
          <w:u w:val="single"/>
        </w:rPr>
        <w:t xml:space="preserve"> </w:t>
      </w:r>
      <w:r w:rsidR="00E2333E">
        <w:rPr>
          <w:rFonts w:ascii="Times New Roman" w:hAnsi="Times New Roman" w:cs="Times New Roman"/>
          <w:b/>
          <w:color w:val="auto"/>
          <w:sz w:val="24"/>
          <w:szCs w:val="24"/>
          <w:u w:val="single"/>
        </w:rPr>
        <w:t xml:space="preserve">Frisby </w:t>
      </w:r>
      <w:r w:rsidRPr="00155D05">
        <w:rPr>
          <w:rFonts w:ascii="Times New Roman" w:hAnsi="Times New Roman" w:cs="Times New Roman"/>
          <w:b/>
          <w:color w:val="auto"/>
          <w:sz w:val="24"/>
          <w:szCs w:val="24"/>
          <w:u w:val="single"/>
        </w:rPr>
        <w:t>- To approve the Consent Agenda</w:t>
      </w:r>
      <w:r w:rsidR="007F78FD">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Commissioner</w:t>
      </w:r>
      <w:r w:rsidR="00EE28B2">
        <w:rPr>
          <w:rFonts w:ascii="Times New Roman" w:hAnsi="Times New Roman" w:cs="Times New Roman"/>
          <w:color w:val="auto"/>
          <w:sz w:val="24"/>
          <w:szCs w:val="24"/>
        </w:rPr>
        <w:t xml:space="preserve"> </w:t>
      </w:r>
      <w:r w:rsidR="00E2333E">
        <w:rPr>
          <w:rFonts w:ascii="Times New Roman" w:hAnsi="Times New Roman" w:cs="Times New Roman"/>
          <w:color w:val="auto"/>
          <w:sz w:val="24"/>
          <w:szCs w:val="24"/>
        </w:rPr>
        <w:t>Heimuli</w:t>
      </w:r>
      <w:r w:rsidR="007E2431">
        <w:rPr>
          <w:rFonts w:ascii="Times New Roman" w:hAnsi="Times New Roman" w:cs="Times New Roman"/>
          <w:color w:val="auto"/>
          <w:sz w:val="24"/>
          <w:szCs w:val="24"/>
        </w:rPr>
        <w:t>.</w:t>
      </w:r>
      <w:r w:rsidR="00851160">
        <w:rPr>
          <w:rFonts w:ascii="Times New Roman" w:hAnsi="Times New Roman" w:cs="Times New Roman"/>
          <w:color w:val="auto"/>
          <w:sz w:val="24"/>
          <w:szCs w:val="24"/>
        </w:rPr>
        <w:t xml:space="preserve"> </w:t>
      </w:r>
      <w:r w:rsidR="00EE28B2" w:rsidRPr="00155D05">
        <w:rPr>
          <w:rFonts w:ascii="Times New Roman" w:hAnsi="Times New Roman" w:cs="Times New Roman"/>
          <w:color w:val="auto"/>
          <w:sz w:val="24"/>
          <w:szCs w:val="24"/>
        </w:rPr>
        <w:t>Those</w:t>
      </w:r>
      <w:r w:rsidRPr="00155D05">
        <w:rPr>
          <w:rFonts w:ascii="Times New Roman" w:hAnsi="Times New Roman" w:cs="Times New Roman"/>
          <w:color w:val="auto"/>
          <w:sz w:val="24"/>
          <w:szCs w:val="24"/>
        </w:rPr>
        <w:t xml:space="preserve"> voting yes</w:t>
      </w:r>
      <w:bookmarkStart w:id="3" w:name="_Hlk95306656"/>
      <w:r w:rsidR="00EE28B2">
        <w:rPr>
          <w:rFonts w:ascii="Times New Roman" w:hAnsi="Times New Roman" w:cs="Times New Roman"/>
          <w:color w:val="auto"/>
          <w:sz w:val="24"/>
          <w:szCs w:val="24"/>
        </w:rPr>
        <w:t>:</w:t>
      </w:r>
      <w:r w:rsidR="00E2333E">
        <w:rPr>
          <w:rFonts w:ascii="Times New Roman" w:hAnsi="Times New Roman" w:cs="Times New Roman"/>
          <w:color w:val="auto"/>
          <w:sz w:val="24"/>
          <w:szCs w:val="24"/>
        </w:rPr>
        <w:t xml:space="preserve"> </w:t>
      </w:r>
      <w:r w:rsidR="00851160">
        <w:rPr>
          <w:rFonts w:ascii="Times New Roman" w:hAnsi="Times New Roman" w:cs="Times New Roman"/>
          <w:color w:val="auto"/>
          <w:sz w:val="24"/>
          <w:szCs w:val="24"/>
        </w:rPr>
        <w:t xml:space="preserve">Rachel Becker, </w:t>
      </w:r>
      <w:r w:rsidR="006635CA">
        <w:rPr>
          <w:rFonts w:ascii="Times New Roman" w:hAnsi="Times New Roman" w:cs="Times New Roman"/>
          <w:color w:val="auto"/>
          <w:sz w:val="24"/>
          <w:szCs w:val="24"/>
        </w:rPr>
        <w:t>Kirk Beecher,</w:t>
      </w:r>
      <w:r w:rsidR="00993308">
        <w:rPr>
          <w:rFonts w:ascii="Times New Roman" w:hAnsi="Times New Roman" w:cs="Times New Roman"/>
          <w:color w:val="auto"/>
          <w:sz w:val="24"/>
          <w:szCs w:val="24"/>
        </w:rPr>
        <w:t xml:space="preserve"> </w:t>
      </w:r>
      <w:r w:rsidR="00C80AD7">
        <w:rPr>
          <w:rFonts w:ascii="Times New Roman" w:hAnsi="Times New Roman" w:cs="Times New Roman"/>
          <w:color w:val="auto"/>
          <w:sz w:val="24"/>
          <w:szCs w:val="24"/>
        </w:rPr>
        <w:t xml:space="preserve">Camarie Brinkerhoff, </w:t>
      </w:r>
      <w:r w:rsidR="002F1964" w:rsidRPr="00155D05">
        <w:rPr>
          <w:rFonts w:ascii="Times New Roman" w:hAnsi="Times New Roman" w:cs="Times New Roman"/>
          <w:color w:val="auto"/>
          <w:sz w:val="24"/>
          <w:szCs w:val="24"/>
        </w:rPr>
        <w:t xml:space="preserve">Ryan Frisby, </w:t>
      </w:r>
      <w:r w:rsidR="00EE28B2">
        <w:rPr>
          <w:rFonts w:ascii="Times New Roman" w:hAnsi="Times New Roman" w:cs="Times New Roman"/>
          <w:color w:val="auto"/>
          <w:sz w:val="24"/>
          <w:szCs w:val="24"/>
        </w:rPr>
        <w:t xml:space="preserve">Bob Gedeborg, </w:t>
      </w:r>
      <w:r w:rsidR="002F1964">
        <w:rPr>
          <w:rFonts w:ascii="Times New Roman" w:hAnsi="Times New Roman" w:cs="Times New Roman"/>
          <w:color w:val="auto"/>
          <w:sz w:val="24"/>
          <w:szCs w:val="24"/>
        </w:rPr>
        <w:t>Kepi Heimuli</w:t>
      </w:r>
      <w:r w:rsidR="00D51D56" w:rsidRPr="00155D05">
        <w:rPr>
          <w:rFonts w:ascii="Times New Roman" w:hAnsi="Times New Roman" w:cs="Times New Roman"/>
          <w:color w:val="auto"/>
          <w:sz w:val="24"/>
          <w:szCs w:val="24"/>
        </w:rPr>
        <w:t>.</w:t>
      </w:r>
      <w:bookmarkEnd w:id="3"/>
      <w:r w:rsidR="00EE28B2">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The motion carried.</w:t>
      </w:r>
    </w:p>
    <w:p w14:paraId="64F88496" w14:textId="77777777" w:rsidR="00B9018F" w:rsidRPr="00155D05" w:rsidRDefault="00B9018F" w:rsidP="00A13E5F">
      <w:pPr>
        <w:pStyle w:val="Heading1"/>
        <w:spacing w:before="0"/>
        <w:rPr>
          <w:rFonts w:ascii="Times New Roman" w:hAnsi="Times New Roman" w:cs="Times New Roman"/>
          <w:color w:val="auto"/>
          <w:sz w:val="24"/>
          <w:szCs w:val="24"/>
        </w:rPr>
      </w:pPr>
    </w:p>
    <w:p w14:paraId="76145B05" w14:textId="5A1FACBF" w:rsidR="00B9018F" w:rsidRDefault="00D100A9" w:rsidP="001D24D2">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Public Forum</w:t>
      </w:r>
    </w:p>
    <w:p w14:paraId="1AD0F9EA" w14:textId="3DA759AA" w:rsidR="001D24D2" w:rsidRPr="001D24D2" w:rsidRDefault="00E2333E" w:rsidP="001D24D2">
      <w:pPr>
        <w:ind w:left="360"/>
        <w:rPr>
          <w:rFonts w:ascii="Times New Roman" w:hAnsi="Times New Roman"/>
          <w:sz w:val="24"/>
          <w:szCs w:val="24"/>
        </w:rPr>
      </w:pPr>
      <w:r>
        <w:rPr>
          <w:rFonts w:ascii="Times New Roman" w:hAnsi="Times New Roman"/>
          <w:sz w:val="24"/>
          <w:szCs w:val="24"/>
        </w:rPr>
        <w:t>No public comment</w:t>
      </w:r>
    </w:p>
    <w:p w14:paraId="3D7616D2" w14:textId="77777777" w:rsidR="0050079D" w:rsidRPr="0050079D" w:rsidRDefault="0050079D" w:rsidP="0050079D"/>
    <w:p w14:paraId="2A06FBE8" w14:textId="3F90FBC6" w:rsidR="00716E29" w:rsidRDefault="00F459C3" w:rsidP="00AD3D57">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Commission and Staff Reports and Training</w:t>
      </w:r>
      <w:r>
        <w:rPr>
          <w:rFonts w:ascii="Times New Roman" w:hAnsi="Times New Roman" w:cs="Times New Roman"/>
          <w:color w:val="auto"/>
          <w:sz w:val="24"/>
          <w:szCs w:val="24"/>
          <w:u w:val="single"/>
        </w:rPr>
        <w:t xml:space="preserve"> </w:t>
      </w:r>
    </w:p>
    <w:p w14:paraId="1E54F070" w14:textId="25B744D3" w:rsidR="00C2535F" w:rsidRDefault="00C2535F" w:rsidP="00C2535F">
      <w:pPr>
        <w:pStyle w:val="ListParagraph"/>
        <w:numPr>
          <w:ilvl w:val="1"/>
          <w:numId w:val="1"/>
        </w:numPr>
        <w:rPr>
          <w:rFonts w:ascii="Times New Roman" w:hAnsi="Times New Roman"/>
          <w:sz w:val="24"/>
          <w:szCs w:val="24"/>
        </w:rPr>
      </w:pPr>
      <w:r w:rsidRPr="00C2535F">
        <w:rPr>
          <w:rFonts w:ascii="Times New Roman" w:hAnsi="Times New Roman"/>
          <w:sz w:val="24"/>
          <w:szCs w:val="24"/>
        </w:rPr>
        <w:t>Discussion and feedback from Commissioners regarding the Nebo Beltway Charrette</w:t>
      </w:r>
    </w:p>
    <w:p w14:paraId="49618E6B" w14:textId="77777777" w:rsidR="00C2535F" w:rsidRDefault="00C2535F" w:rsidP="00C2535F">
      <w:pPr>
        <w:rPr>
          <w:rFonts w:ascii="Times New Roman" w:hAnsi="Times New Roman"/>
          <w:sz w:val="24"/>
          <w:szCs w:val="24"/>
        </w:rPr>
      </w:pPr>
    </w:p>
    <w:p w14:paraId="57B8C6B8" w14:textId="13A9A6FE" w:rsidR="00C2535F" w:rsidRDefault="00E2333E" w:rsidP="0059398F">
      <w:pPr>
        <w:ind w:left="360"/>
        <w:rPr>
          <w:rFonts w:ascii="Times New Roman" w:hAnsi="Times New Roman"/>
          <w:sz w:val="24"/>
          <w:szCs w:val="24"/>
        </w:rPr>
      </w:pPr>
      <w:r>
        <w:rPr>
          <w:rFonts w:ascii="Times New Roman" w:hAnsi="Times New Roman"/>
          <w:sz w:val="24"/>
          <w:szCs w:val="24"/>
        </w:rPr>
        <w:t xml:space="preserve">Commissioners collectively felt that </w:t>
      </w:r>
      <w:r w:rsidR="007318AC">
        <w:rPr>
          <w:rFonts w:ascii="Times New Roman" w:hAnsi="Times New Roman"/>
          <w:sz w:val="24"/>
          <w:szCs w:val="24"/>
        </w:rPr>
        <w:t xml:space="preserve">it </w:t>
      </w:r>
      <w:r>
        <w:rPr>
          <w:rFonts w:ascii="Times New Roman" w:hAnsi="Times New Roman"/>
          <w:sz w:val="24"/>
          <w:szCs w:val="24"/>
        </w:rPr>
        <w:t>was a good discussion and particularly liked the small groups because it allowed for easier discussion.</w:t>
      </w:r>
    </w:p>
    <w:p w14:paraId="7E8ACB77" w14:textId="77777777" w:rsidR="00C2535F" w:rsidRPr="00C2535F" w:rsidRDefault="00C2535F" w:rsidP="00C2535F">
      <w:pPr>
        <w:rPr>
          <w:rFonts w:ascii="Times New Roman" w:hAnsi="Times New Roman"/>
          <w:sz w:val="24"/>
          <w:szCs w:val="24"/>
        </w:rPr>
      </w:pPr>
    </w:p>
    <w:p w14:paraId="28A4E116" w14:textId="7B1F8B1B" w:rsidR="00C2535F" w:rsidRDefault="00C2535F" w:rsidP="00C2535F">
      <w:pPr>
        <w:pStyle w:val="ListParagraph"/>
        <w:numPr>
          <w:ilvl w:val="1"/>
          <w:numId w:val="1"/>
        </w:numPr>
        <w:rPr>
          <w:rFonts w:ascii="Times New Roman" w:hAnsi="Times New Roman"/>
          <w:sz w:val="24"/>
          <w:szCs w:val="24"/>
        </w:rPr>
      </w:pPr>
      <w:r>
        <w:rPr>
          <w:rFonts w:ascii="Times New Roman" w:hAnsi="Times New Roman"/>
          <w:sz w:val="24"/>
          <w:szCs w:val="24"/>
        </w:rPr>
        <w:t>2025 Legislative Updates</w:t>
      </w:r>
    </w:p>
    <w:p w14:paraId="026DFF6A" w14:textId="77777777" w:rsidR="00AB5130" w:rsidRDefault="00AB5130" w:rsidP="00AB5130">
      <w:pPr>
        <w:ind w:left="360"/>
        <w:rPr>
          <w:rFonts w:ascii="Times New Roman" w:hAnsi="Times New Roman"/>
          <w:sz w:val="24"/>
          <w:szCs w:val="24"/>
        </w:rPr>
      </w:pPr>
    </w:p>
    <w:p w14:paraId="227C268A" w14:textId="312A54EE" w:rsidR="00AB5130" w:rsidRPr="00AB5130" w:rsidRDefault="00AB5130" w:rsidP="00AB5130">
      <w:pPr>
        <w:ind w:left="360"/>
        <w:rPr>
          <w:rFonts w:ascii="Times New Roman" w:hAnsi="Times New Roman"/>
          <w:sz w:val="24"/>
          <w:szCs w:val="24"/>
        </w:rPr>
      </w:pPr>
      <w:r>
        <w:rPr>
          <w:rFonts w:ascii="Times New Roman" w:hAnsi="Times New Roman"/>
          <w:sz w:val="24"/>
          <w:szCs w:val="24"/>
        </w:rPr>
        <w:t xml:space="preserve">Staff gave an overview of multiple legislative updates </w:t>
      </w:r>
      <w:r w:rsidR="009A1A18">
        <w:rPr>
          <w:rFonts w:ascii="Times New Roman" w:hAnsi="Times New Roman"/>
          <w:sz w:val="24"/>
          <w:szCs w:val="24"/>
        </w:rPr>
        <w:t xml:space="preserve">from the Utah League of Cities and Towns 2025 Legislative Recap document. </w:t>
      </w:r>
      <w:r w:rsidR="0059398F">
        <w:rPr>
          <w:rFonts w:ascii="Times New Roman" w:hAnsi="Times New Roman"/>
          <w:sz w:val="24"/>
          <w:szCs w:val="24"/>
        </w:rPr>
        <w:t>The commissioner’s</w:t>
      </w:r>
      <w:r w:rsidR="009A1A18">
        <w:rPr>
          <w:rFonts w:ascii="Times New Roman" w:hAnsi="Times New Roman"/>
          <w:sz w:val="24"/>
          <w:szCs w:val="24"/>
        </w:rPr>
        <w:t xml:space="preserve"> questions were discussed. </w:t>
      </w:r>
    </w:p>
    <w:p w14:paraId="75F26B70" w14:textId="162BEAFC" w:rsidR="006F7760" w:rsidRDefault="00C80AD7" w:rsidP="00AD3D57">
      <w:pPr>
        <w:spacing w:after="240"/>
        <w:rPr>
          <w:rFonts w:ascii="Times New Roman" w:hAnsi="Times New Roman"/>
          <w:sz w:val="24"/>
          <w:szCs w:val="24"/>
        </w:rPr>
      </w:pPr>
      <w:r>
        <w:rPr>
          <w:rFonts w:ascii="Times New Roman" w:hAnsi="Times New Roman"/>
          <w:sz w:val="24"/>
          <w:szCs w:val="24"/>
        </w:rPr>
        <w:t xml:space="preserve"> </w:t>
      </w:r>
    </w:p>
    <w:p w14:paraId="6A0AACF3" w14:textId="3489B8C1" w:rsidR="00C2535F" w:rsidRDefault="009A1A18" w:rsidP="00AD3D57">
      <w:pPr>
        <w:spacing w:after="240"/>
        <w:rPr>
          <w:rFonts w:ascii="Times New Roman" w:hAnsi="Times New Roman"/>
          <w:sz w:val="24"/>
          <w:szCs w:val="24"/>
        </w:rPr>
      </w:pPr>
      <w:r>
        <w:rPr>
          <w:rFonts w:ascii="Times New Roman" w:hAnsi="Times New Roman"/>
          <w:sz w:val="24"/>
          <w:szCs w:val="24"/>
        </w:rPr>
        <w:lastRenderedPageBreak/>
        <w:t>Commissioners opened the floor for public comment.</w:t>
      </w:r>
    </w:p>
    <w:p w14:paraId="13A8B8E8" w14:textId="2FE053A0" w:rsidR="00140678" w:rsidRPr="001D24D2" w:rsidRDefault="009A1A18" w:rsidP="0059398F">
      <w:pPr>
        <w:spacing w:after="240"/>
        <w:rPr>
          <w:rFonts w:ascii="Times New Roman" w:hAnsi="Times New Roman"/>
          <w:sz w:val="24"/>
          <w:szCs w:val="24"/>
        </w:rPr>
      </w:pPr>
      <w:r>
        <w:rPr>
          <w:rFonts w:ascii="Times New Roman" w:hAnsi="Times New Roman"/>
          <w:sz w:val="24"/>
          <w:szCs w:val="24"/>
        </w:rPr>
        <w:t xml:space="preserve">Brent Anderson </w:t>
      </w:r>
      <w:r w:rsidR="0059398F">
        <w:rPr>
          <w:rFonts w:ascii="Times New Roman" w:hAnsi="Times New Roman"/>
          <w:sz w:val="24"/>
          <w:szCs w:val="24"/>
        </w:rPr>
        <w:t>had a question regarding the width of lots and also expressed concerns regarding the planned Nebo Beltway. He is not in favor of it due to the high cost and he does not see the need for it as he feels it serves the same purpose as the Elk Ridge Dr road.</w:t>
      </w:r>
      <w:bookmarkStart w:id="4" w:name="_Hlk195109146"/>
      <w:r w:rsidR="00C2535F">
        <w:rPr>
          <w:rFonts w:ascii="Times New Roman" w:hAnsi="Times New Roman"/>
          <w:sz w:val="24"/>
          <w:szCs w:val="24"/>
        </w:rPr>
        <w:t xml:space="preserve"> </w:t>
      </w:r>
    </w:p>
    <w:bookmarkEnd w:id="4"/>
    <w:p w14:paraId="5FAAD599" w14:textId="18D8DC18" w:rsidR="005E5089" w:rsidRDefault="00CB223B" w:rsidP="005E5089">
      <w:pPr>
        <w:pStyle w:val="ListParagraph"/>
        <w:numPr>
          <w:ilvl w:val="0"/>
          <w:numId w:val="3"/>
        </w:numPr>
        <w:rPr>
          <w:rFonts w:ascii="Times New Roman" w:hAnsi="Times New Roman"/>
          <w:sz w:val="24"/>
          <w:szCs w:val="24"/>
          <w:u w:val="single"/>
        </w:rPr>
      </w:pPr>
      <w:r w:rsidRPr="00155D05">
        <w:rPr>
          <w:rFonts w:ascii="Times New Roman" w:hAnsi="Times New Roman"/>
          <w:sz w:val="24"/>
          <w:szCs w:val="24"/>
          <w:u w:val="single"/>
        </w:rPr>
        <w:t xml:space="preserve"> </w:t>
      </w:r>
      <w:r w:rsidR="00F459C3" w:rsidRPr="00155D05">
        <w:rPr>
          <w:rFonts w:ascii="Times New Roman" w:hAnsi="Times New Roman"/>
          <w:sz w:val="24"/>
          <w:szCs w:val="24"/>
          <w:u w:val="single"/>
        </w:rPr>
        <w:t>Adjournment</w:t>
      </w:r>
      <w:bookmarkStart w:id="5" w:name="_Hlk62029556"/>
      <w:bookmarkStart w:id="6" w:name="_Hlk69884576"/>
    </w:p>
    <w:p w14:paraId="03706185" w14:textId="77777777" w:rsidR="00F459C3" w:rsidRPr="00F459C3" w:rsidRDefault="00F459C3" w:rsidP="00F459C3">
      <w:pPr>
        <w:pStyle w:val="ListParagraph"/>
        <w:ind w:left="360"/>
        <w:rPr>
          <w:rFonts w:ascii="Times New Roman" w:hAnsi="Times New Roman"/>
          <w:sz w:val="24"/>
          <w:szCs w:val="24"/>
          <w:u w:val="single"/>
        </w:rPr>
      </w:pPr>
    </w:p>
    <w:p w14:paraId="125171D3" w14:textId="438909A9" w:rsidR="005F7C63" w:rsidRDefault="005F7C63" w:rsidP="005C617B">
      <w:pPr>
        <w:rPr>
          <w:rFonts w:ascii="Times New Roman" w:hAnsi="Times New Roman"/>
          <w:sz w:val="24"/>
          <w:szCs w:val="24"/>
        </w:rPr>
      </w:pPr>
      <w:r w:rsidRPr="00611B03">
        <w:rPr>
          <w:rFonts w:ascii="Times New Roman" w:hAnsi="Times New Roman"/>
          <w:b/>
          <w:sz w:val="24"/>
          <w:szCs w:val="24"/>
          <w:u w:val="single"/>
        </w:rPr>
        <w:t>MOTION: Commissioner</w:t>
      </w:r>
      <w:r w:rsidR="006158DA">
        <w:rPr>
          <w:rFonts w:ascii="Times New Roman" w:hAnsi="Times New Roman"/>
          <w:b/>
          <w:sz w:val="24"/>
          <w:szCs w:val="24"/>
          <w:u w:val="single"/>
        </w:rPr>
        <w:t xml:space="preserve"> </w:t>
      </w:r>
      <w:r w:rsidR="00017348">
        <w:rPr>
          <w:rFonts w:ascii="Times New Roman" w:hAnsi="Times New Roman"/>
          <w:b/>
          <w:sz w:val="24"/>
          <w:szCs w:val="24"/>
          <w:u w:val="single"/>
        </w:rPr>
        <w:t>Heimuli</w:t>
      </w:r>
      <w:r w:rsidR="00C4222C">
        <w:rPr>
          <w:rFonts w:ascii="Times New Roman" w:hAnsi="Times New Roman"/>
          <w:b/>
          <w:sz w:val="24"/>
          <w:szCs w:val="24"/>
          <w:u w:val="single"/>
        </w:rPr>
        <w:t xml:space="preserve"> </w:t>
      </w:r>
      <w:r w:rsidRPr="00611B03">
        <w:rPr>
          <w:rFonts w:ascii="Times New Roman" w:hAnsi="Times New Roman"/>
          <w:b/>
          <w:sz w:val="24"/>
          <w:szCs w:val="24"/>
          <w:u w:val="single"/>
        </w:rPr>
        <w:t>– To adjourn</w:t>
      </w:r>
      <w:r w:rsidRPr="00155D05">
        <w:rPr>
          <w:rFonts w:ascii="Times New Roman" w:hAnsi="Times New Roman"/>
          <w:b/>
          <w:sz w:val="24"/>
          <w:szCs w:val="24"/>
          <w:u w:val="single"/>
        </w:rPr>
        <w:t>.</w:t>
      </w:r>
      <w:r w:rsidRPr="00155D05">
        <w:rPr>
          <w:rFonts w:ascii="Times New Roman" w:hAnsi="Times New Roman"/>
          <w:sz w:val="24"/>
          <w:szCs w:val="24"/>
        </w:rPr>
        <w:t xml:space="preserve"> Motion seconded by Commissioner</w:t>
      </w:r>
      <w:r w:rsidR="0059398F">
        <w:rPr>
          <w:rFonts w:ascii="Times New Roman" w:hAnsi="Times New Roman"/>
          <w:sz w:val="24"/>
          <w:szCs w:val="24"/>
        </w:rPr>
        <w:t xml:space="preserve"> Heimuli.</w:t>
      </w:r>
      <w:r w:rsidR="00C2535F">
        <w:rPr>
          <w:rFonts w:ascii="Times New Roman" w:hAnsi="Times New Roman"/>
          <w:sz w:val="24"/>
          <w:szCs w:val="24"/>
        </w:rPr>
        <w:t xml:space="preserve">                           </w:t>
      </w:r>
      <w:r w:rsidR="00665EDF">
        <w:rPr>
          <w:rFonts w:ascii="Times New Roman" w:hAnsi="Times New Roman"/>
          <w:sz w:val="24"/>
          <w:szCs w:val="24"/>
        </w:rPr>
        <w:t xml:space="preserve">Those </w:t>
      </w:r>
      <w:r w:rsidRPr="00155D05">
        <w:rPr>
          <w:rFonts w:ascii="Times New Roman" w:hAnsi="Times New Roman"/>
          <w:sz w:val="24"/>
          <w:szCs w:val="24"/>
        </w:rPr>
        <w:t>voting yes</w:t>
      </w:r>
      <w:r w:rsidR="00017348">
        <w:rPr>
          <w:rFonts w:ascii="Times New Roman" w:hAnsi="Times New Roman"/>
          <w:sz w:val="24"/>
          <w:szCs w:val="24"/>
        </w:rPr>
        <w:t>:</w:t>
      </w:r>
      <w:r w:rsidR="00664E2D">
        <w:rPr>
          <w:rFonts w:ascii="Times New Roman" w:hAnsi="Times New Roman"/>
          <w:sz w:val="24"/>
          <w:szCs w:val="24"/>
        </w:rPr>
        <w:t xml:space="preserve"> Rachel Becker, </w:t>
      </w:r>
      <w:r w:rsidR="00A07EB3">
        <w:rPr>
          <w:rFonts w:ascii="Times New Roman" w:hAnsi="Times New Roman"/>
          <w:sz w:val="24"/>
          <w:szCs w:val="24"/>
        </w:rPr>
        <w:t>Kirk Beecher,</w:t>
      </w:r>
      <w:r w:rsidR="00F32537">
        <w:rPr>
          <w:rFonts w:ascii="Times New Roman" w:hAnsi="Times New Roman"/>
          <w:sz w:val="24"/>
          <w:szCs w:val="24"/>
        </w:rPr>
        <w:t xml:space="preserve"> </w:t>
      </w:r>
      <w:r w:rsidR="00C2535F">
        <w:rPr>
          <w:rFonts w:ascii="Times New Roman" w:hAnsi="Times New Roman"/>
          <w:sz w:val="24"/>
          <w:szCs w:val="24"/>
        </w:rPr>
        <w:t xml:space="preserve">Camarie Brinkerhoff, </w:t>
      </w:r>
      <w:r w:rsidR="002F1964" w:rsidRPr="00155D05">
        <w:rPr>
          <w:rFonts w:ascii="Times New Roman" w:hAnsi="Times New Roman"/>
          <w:sz w:val="24"/>
          <w:szCs w:val="24"/>
        </w:rPr>
        <w:t xml:space="preserve">Ryan Frisby, </w:t>
      </w:r>
      <w:r w:rsidR="00665EDF">
        <w:rPr>
          <w:rFonts w:ascii="Times New Roman" w:hAnsi="Times New Roman"/>
          <w:sz w:val="24"/>
          <w:szCs w:val="24"/>
        </w:rPr>
        <w:t xml:space="preserve">Bob Gedeborg, </w:t>
      </w:r>
      <w:r w:rsidR="002F1964">
        <w:rPr>
          <w:rFonts w:ascii="Times New Roman" w:hAnsi="Times New Roman"/>
          <w:sz w:val="24"/>
          <w:szCs w:val="24"/>
        </w:rPr>
        <w:t>Kepi Heimuli</w:t>
      </w:r>
      <w:r w:rsidRPr="00155D05">
        <w:rPr>
          <w:rFonts w:ascii="Times New Roman" w:hAnsi="Times New Roman"/>
          <w:sz w:val="24"/>
          <w:szCs w:val="24"/>
        </w:rPr>
        <w:t>.  The motion carried</w:t>
      </w:r>
      <w:r w:rsidR="005C617B">
        <w:rPr>
          <w:rFonts w:ascii="Times New Roman" w:hAnsi="Times New Roman"/>
          <w:sz w:val="24"/>
          <w:szCs w:val="24"/>
        </w:rPr>
        <w:t>.</w:t>
      </w:r>
    </w:p>
    <w:p w14:paraId="427B5B69" w14:textId="77777777" w:rsidR="00C2535F" w:rsidRPr="005C617B" w:rsidRDefault="00C2535F" w:rsidP="005C617B">
      <w:pPr>
        <w:rPr>
          <w:rFonts w:ascii="Times New Roman" w:hAnsi="Times New Roman"/>
          <w:sz w:val="24"/>
          <w:szCs w:val="24"/>
          <w:u w:val="single"/>
        </w:rPr>
      </w:pPr>
    </w:p>
    <w:p w14:paraId="59886CB0" w14:textId="182B4C94"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The meeting adjourned at</w:t>
      </w:r>
      <w:r w:rsidR="0059398F">
        <w:rPr>
          <w:rFonts w:ascii="Times New Roman" w:hAnsi="Times New Roman" w:cs="Times New Roman"/>
          <w:color w:val="auto"/>
          <w:sz w:val="24"/>
          <w:szCs w:val="24"/>
        </w:rPr>
        <w:t xml:space="preserve"> 7:08</w:t>
      </w:r>
      <w:r w:rsidR="00C2535F">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 xml:space="preserve">p.m. </w:t>
      </w:r>
    </w:p>
    <w:p w14:paraId="61BE8F40" w14:textId="77777777" w:rsidR="005F7C63" w:rsidRPr="00155D05" w:rsidRDefault="005F7C63" w:rsidP="005F7C63">
      <w:pPr>
        <w:pStyle w:val="Heading1"/>
        <w:spacing w:before="0"/>
        <w:rPr>
          <w:rFonts w:ascii="Times New Roman" w:hAnsi="Times New Roman" w:cs="Times New Roman"/>
          <w:color w:val="auto"/>
          <w:sz w:val="24"/>
          <w:szCs w:val="24"/>
        </w:rPr>
      </w:pPr>
    </w:p>
    <w:p w14:paraId="668A78FE" w14:textId="011E7478" w:rsidR="005F7C63" w:rsidRPr="00155D05" w:rsidRDefault="00611B03" w:rsidP="005F7C63">
      <w:pPr>
        <w:pStyle w:val="Heading1"/>
        <w:spacing w:before="0"/>
        <w:rPr>
          <w:rFonts w:ascii="Times New Roman" w:hAnsi="Times New Roman" w:cs="Times New Roman"/>
          <w:color w:val="auto"/>
          <w:sz w:val="24"/>
          <w:szCs w:val="24"/>
          <w:u w:val="single"/>
        </w:rPr>
      </w:pPr>
      <w:r>
        <w:rPr>
          <w:rFonts w:ascii="Times New Roman" w:hAnsi="Times New Roman" w:cs="Times New Roman"/>
          <w:color w:val="auto"/>
          <w:sz w:val="24"/>
          <w:szCs w:val="24"/>
          <w:u w:val="single"/>
        </w:rPr>
        <w:t xml:space="preserve"> </w:t>
      </w:r>
      <w:r w:rsidRPr="00155D05">
        <w:rPr>
          <w:rFonts w:ascii="Times New Roman" w:hAnsi="Times New Roman" w:cs="Times New Roman"/>
          <w:color w:val="auto"/>
          <w:sz w:val="24"/>
          <w:szCs w:val="24"/>
          <w:u w:val="single"/>
        </w:rPr>
        <w:t xml:space="preserve">/s/ </w:t>
      </w:r>
      <w:r w:rsidRPr="002F1964">
        <w:rPr>
          <w:rFonts w:ascii="Times New Roman" w:hAnsi="Times New Roman" w:cs="Times New Roman"/>
          <w:i/>
          <w:iCs/>
          <w:color w:val="auto"/>
          <w:sz w:val="24"/>
          <w:szCs w:val="24"/>
          <w:u w:val="single"/>
        </w:rPr>
        <w:t>Marty Dargel</w:t>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r w:rsidR="005F7C63" w:rsidRPr="00155D05">
        <w:rPr>
          <w:rFonts w:ascii="Times New Roman" w:hAnsi="Times New Roman" w:cs="Times New Roman"/>
          <w:color w:val="auto"/>
          <w:sz w:val="24"/>
          <w:szCs w:val="24"/>
          <w:u w:val="single"/>
        </w:rPr>
        <w:tab/>
      </w:r>
    </w:p>
    <w:p w14:paraId="695093F1" w14:textId="166DC8C1"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Marty Dargel, Planning Technician</w:t>
      </w:r>
    </w:p>
    <w:p w14:paraId="0CBB475E" w14:textId="77777777" w:rsidR="00A34595" w:rsidRPr="00155D05" w:rsidRDefault="00A34595" w:rsidP="00A34595">
      <w:pPr>
        <w:rPr>
          <w:sz w:val="24"/>
          <w:szCs w:val="24"/>
        </w:rPr>
      </w:pPr>
    </w:p>
    <w:p w14:paraId="37E5FADD" w14:textId="453B4429" w:rsidR="006A1F94" w:rsidRPr="00A13E5F" w:rsidRDefault="00D722BD"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 </w:t>
      </w:r>
      <w:bookmarkEnd w:id="5"/>
      <w:bookmarkEnd w:id="6"/>
    </w:p>
    <w:bookmarkEnd w:id="0"/>
    <w:bookmarkEnd w:id="1"/>
    <w:p w14:paraId="5348856D" w14:textId="34EDF527" w:rsidR="005F7C63" w:rsidRPr="00A13E5F" w:rsidRDefault="005F7C63">
      <w:pPr>
        <w:pStyle w:val="Heading1"/>
        <w:spacing w:before="0"/>
        <w:rPr>
          <w:rFonts w:ascii="Times New Roman" w:hAnsi="Times New Roman" w:cs="Times New Roman"/>
          <w:color w:val="auto"/>
          <w:sz w:val="24"/>
          <w:szCs w:val="24"/>
        </w:rPr>
      </w:pPr>
    </w:p>
    <w:sectPr w:rsidR="005F7C63" w:rsidRPr="00A13E5F" w:rsidSect="0059398F">
      <w:headerReference w:type="default" r:id="rId8"/>
      <w:footerReference w:type="default" r:id="rId9"/>
      <w:pgSz w:w="12240" w:h="15840"/>
      <w:pgMar w:top="1296" w:right="1008" w:bottom="576" w:left="1152" w:header="720" w:footer="435"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9CCA5A" w14:textId="77777777" w:rsidR="00533B2C" w:rsidRDefault="00533B2C" w:rsidP="00A534FE">
      <w:r>
        <w:separator/>
      </w:r>
    </w:p>
  </w:endnote>
  <w:endnote w:type="continuationSeparator" w:id="0">
    <w:p w14:paraId="0BA16FB1" w14:textId="77777777" w:rsidR="00533B2C" w:rsidRDefault="00533B2C"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1742A" w14:textId="38BF0E4B" w:rsidR="00E91D70" w:rsidRDefault="0059398F" w:rsidP="006D7751">
    <w:pPr>
      <w:pStyle w:val="Footer"/>
      <w:rPr>
        <w:rFonts w:ascii="Times New Roman" w:hAnsi="Times New Roman"/>
        <w:sz w:val="20"/>
      </w:rPr>
    </w:pPr>
    <w:sdt>
      <w:sdtPr>
        <w:id w:val="1120725047"/>
        <w:docPartObj>
          <w:docPartGallery w:val="Page Numbers (Bottom of Page)"/>
          <w:docPartUnique/>
        </w:docPartObj>
      </w:sdtPr>
      <w:sdtEndPr/>
      <w:sdtContent>
        <w:sdt>
          <w:sdtPr>
            <w:id w:val="-1705238520"/>
            <w:docPartObj>
              <w:docPartGallery w:val="Page Numbers (Top of Page)"/>
              <w:docPartUnique/>
            </w:docPartObj>
          </w:sdtPr>
          <w:sdtEndPr/>
          <w:sdtContent>
            <w:r w:rsidR="006D7751" w:rsidRPr="006D7751">
              <w:rPr>
                <w:rFonts w:ascii="Times New Roman" w:hAnsi="Times New Roman"/>
                <w:sz w:val="20"/>
              </w:rPr>
              <w:t xml:space="preserve">Page </w:t>
            </w:r>
            <w:r w:rsidR="006D7751" w:rsidRPr="006D7751">
              <w:rPr>
                <w:rFonts w:ascii="Times New Roman" w:hAnsi="Times New Roman"/>
                <w:sz w:val="20"/>
              </w:rPr>
              <w:fldChar w:fldCharType="begin"/>
            </w:r>
            <w:r w:rsidR="006D7751" w:rsidRPr="006D7751">
              <w:rPr>
                <w:rFonts w:ascii="Times New Roman" w:hAnsi="Times New Roman"/>
                <w:sz w:val="20"/>
              </w:rPr>
              <w:instrText xml:space="preserve"> PAGE </w:instrText>
            </w:r>
            <w:r w:rsidR="006D7751" w:rsidRPr="006D7751">
              <w:rPr>
                <w:rFonts w:ascii="Times New Roman" w:hAnsi="Times New Roman"/>
                <w:sz w:val="20"/>
              </w:rPr>
              <w:fldChar w:fldCharType="separate"/>
            </w:r>
            <w:r w:rsidR="006D7751" w:rsidRPr="006D7751">
              <w:rPr>
                <w:rFonts w:ascii="Times New Roman" w:hAnsi="Times New Roman"/>
                <w:noProof/>
                <w:sz w:val="20"/>
              </w:rPr>
              <w:t>2</w:t>
            </w:r>
            <w:r w:rsidR="006D7751" w:rsidRPr="006D7751">
              <w:rPr>
                <w:rFonts w:ascii="Times New Roman" w:hAnsi="Times New Roman"/>
                <w:sz w:val="20"/>
              </w:rPr>
              <w:fldChar w:fldCharType="end"/>
            </w:r>
            <w:r w:rsidR="006D7751" w:rsidRPr="006D7751">
              <w:rPr>
                <w:rFonts w:ascii="Times New Roman" w:hAnsi="Times New Roman"/>
                <w:sz w:val="20"/>
              </w:rPr>
              <w:t xml:space="preserve"> of </w:t>
            </w:r>
            <w:r w:rsidR="006D7751" w:rsidRPr="006D7751">
              <w:rPr>
                <w:rFonts w:ascii="Times New Roman" w:hAnsi="Times New Roman"/>
                <w:sz w:val="20"/>
              </w:rPr>
              <w:fldChar w:fldCharType="begin"/>
            </w:r>
            <w:r w:rsidR="006D7751" w:rsidRPr="006D7751">
              <w:rPr>
                <w:rFonts w:ascii="Times New Roman" w:hAnsi="Times New Roman"/>
                <w:sz w:val="20"/>
              </w:rPr>
              <w:instrText xml:space="preserve"> NUMPAGES  </w:instrText>
            </w:r>
            <w:r w:rsidR="006D7751" w:rsidRPr="006D7751">
              <w:rPr>
                <w:rFonts w:ascii="Times New Roman" w:hAnsi="Times New Roman"/>
                <w:sz w:val="20"/>
              </w:rPr>
              <w:fldChar w:fldCharType="separate"/>
            </w:r>
            <w:r w:rsidR="006D7751" w:rsidRPr="006D7751">
              <w:rPr>
                <w:rFonts w:ascii="Times New Roman" w:hAnsi="Times New Roman"/>
                <w:noProof/>
                <w:sz w:val="20"/>
              </w:rPr>
              <w:t>2</w:t>
            </w:r>
            <w:r w:rsidR="006D7751" w:rsidRPr="006D7751">
              <w:rPr>
                <w:rFonts w:ascii="Times New Roman" w:hAnsi="Times New Roman"/>
                <w:sz w:val="20"/>
              </w:rPr>
              <w:fldChar w:fldCharType="end"/>
            </w:r>
          </w:sdtContent>
        </w:sdt>
      </w:sdtContent>
    </w:sdt>
    <w:r w:rsidR="006D7751">
      <w:tab/>
    </w:r>
    <w:r w:rsidR="006D7751">
      <w:rPr>
        <w:rFonts w:ascii="Times New Roman" w:hAnsi="Times New Roman"/>
        <w:sz w:val="20"/>
      </w:rPr>
      <w:t xml:space="preserve">Payson City Planning Commission Meeting </w:t>
    </w:r>
    <w:r w:rsidR="006D7751">
      <w:rPr>
        <w:rFonts w:ascii="Times New Roman" w:hAnsi="Times New Roman"/>
        <w:sz w:val="20"/>
      </w:rPr>
      <w:tab/>
      <w:t xml:space="preserve"> Approved </w:t>
    </w:r>
    <w:r w:rsidR="00C2535F">
      <w:rPr>
        <w:rFonts w:ascii="Times New Roman" w:hAnsi="Times New Roman"/>
        <w:sz w:val="20"/>
      </w:rPr>
      <w:t>June 11</w:t>
    </w:r>
    <w:r w:rsidR="006D7751">
      <w:rPr>
        <w:rFonts w:ascii="Times New Roman" w:hAnsi="Times New Roman"/>
        <w:sz w:val="20"/>
      </w:rPr>
      <w:t>, 2025</w:t>
    </w:r>
  </w:p>
  <w:p w14:paraId="333C2201" w14:textId="75F68C1C" w:rsidR="006D7751" w:rsidRPr="006D7751" w:rsidRDefault="006D7751" w:rsidP="006D7751">
    <w:pPr>
      <w:pStyle w:val="Footer"/>
    </w:pPr>
    <w:r>
      <w:rPr>
        <w:rFonts w:ascii="Times New Roman" w:hAnsi="Times New Roman"/>
        <w:sz w:val="20"/>
      </w:rPr>
      <w:tab/>
      <w:t xml:space="preserve">May </w:t>
    </w:r>
    <w:r w:rsidR="00C2535F">
      <w:rPr>
        <w:rFonts w:ascii="Times New Roman" w:hAnsi="Times New Roman"/>
        <w:sz w:val="20"/>
      </w:rPr>
      <w:t>28</w:t>
    </w:r>
    <w:r>
      <w:rPr>
        <w:rFonts w:ascii="Times New Roman" w:hAnsi="Times New Roman"/>
        <w:sz w:val="20"/>
      </w:rPr>
      <w:t>,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844CE" w14:textId="77777777" w:rsidR="00533B2C" w:rsidRDefault="00533B2C" w:rsidP="00A534FE">
      <w:r>
        <w:separator/>
      </w:r>
    </w:p>
  </w:footnote>
  <w:footnote w:type="continuationSeparator" w:id="0">
    <w:p w14:paraId="7E5175DC" w14:textId="77777777" w:rsidR="00533B2C" w:rsidRDefault="00533B2C"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2667609"/>
      <w:docPartObj>
        <w:docPartGallery w:val="Watermarks"/>
        <w:docPartUnique/>
      </w:docPartObj>
    </w:sdtPr>
    <w:sdtEndPr/>
    <w:sdtContent>
      <w:p w14:paraId="2432A080" w14:textId="7CA8E27D" w:rsidR="00F459C3" w:rsidRDefault="0059398F">
        <w:pPr>
          <w:pStyle w:val="Header"/>
        </w:pPr>
        <w:r>
          <w:rPr>
            <w:noProof/>
          </w:rPr>
          <w:pict w14:anchorId="7B5404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E4E18"/>
    <w:multiLevelType w:val="multilevel"/>
    <w:tmpl w:val="81A4EF76"/>
    <w:lvl w:ilvl="0">
      <w:start w:val="6"/>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 w15:restartNumberingAfterBreak="0">
    <w:nsid w:val="12847C0C"/>
    <w:multiLevelType w:val="multilevel"/>
    <w:tmpl w:val="652CA472"/>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2" w15:restartNumberingAfterBreak="0">
    <w:nsid w:val="176B0FC2"/>
    <w:multiLevelType w:val="hybridMultilevel"/>
    <w:tmpl w:val="D47E9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F14980"/>
    <w:multiLevelType w:val="hybridMultilevel"/>
    <w:tmpl w:val="0EAE6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A535ED"/>
    <w:multiLevelType w:val="multilevel"/>
    <w:tmpl w:val="A1167152"/>
    <w:lvl w:ilvl="0">
      <w:start w:val="6"/>
      <w:numFmt w:val="decimal"/>
      <w:lvlText w:val="%1."/>
      <w:lvlJc w:val="left"/>
      <w:pPr>
        <w:ind w:left="360" w:hanging="360"/>
      </w:pPr>
      <w:rPr>
        <w:rFonts w:hint="default"/>
      </w:rPr>
    </w:lvl>
    <w:lvl w:ilvl="1">
      <w:start w:val="6"/>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5" w15:restartNumberingAfterBreak="0">
    <w:nsid w:val="433E596B"/>
    <w:multiLevelType w:val="hybridMultilevel"/>
    <w:tmpl w:val="C550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E875E8"/>
    <w:multiLevelType w:val="hybridMultilevel"/>
    <w:tmpl w:val="2ABAB07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C6707B8"/>
    <w:multiLevelType w:val="hybridMultilevel"/>
    <w:tmpl w:val="7BCA4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A026B8"/>
    <w:multiLevelType w:val="hybridMultilevel"/>
    <w:tmpl w:val="165C4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2962113">
    <w:abstractNumId w:val="1"/>
  </w:num>
  <w:num w:numId="2" w16cid:durableId="1254822250">
    <w:abstractNumId w:val="4"/>
  </w:num>
  <w:num w:numId="3" w16cid:durableId="164833048">
    <w:abstractNumId w:val="0"/>
  </w:num>
  <w:num w:numId="4" w16cid:durableId="2106418789">
    <w:abstractNumId w:val="7"/>
  </w:num>
  <w:num w:numId="5" w16cid:durableId="343746703">
    <w:abstractNumId w:val="3"/>
  </w:num>
  <w:num w:numId="6" w16cid:durableId="6257788">
    <w:abstractNumId w:val="8"/>
  </w:num>
  <w:num w:numId="7" w16cid:durableId="397216159">
    <w:abstractNumId w:val="5"/>
  </w:num>
  <w:num w:numId="8" w16cid:durableId="411851203">
    <w:abstractNumId w:val="6"/>
  </w:num>
  <w:num w:numId="9" w16cid:durableId="437794369">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2CE5"/>
    <w:rsid w:val="00015038"/>
    <w:rsid w:val="000157A5"/>
    <w:rsid w:val="00017348"/>
    <w:rsid w:val="000176E5"/>
    <w:rsid w:val="00020176"/>
    <w:rsid w:val="00021727"/>
    <w:rsid w:val="00021C83"/>
    <w:rsid w:val="00023BC9"/>
    <w:rsid w:val="00024A30"/>
    <w:rsid w:val="00025157"/>
    <w:rsid w:val="00025AD8"/>
    <w:rsid w:val="000268FE"/>
    <w:rsid w:val="00033E9C"/>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DC2"/>
    <w:rsid w:val="00082378"/>
    <w:rsid w:val="00082BF8"/>
    <w:rsid w:val="00085A4D"/>
    <w:rsid w:val="00087883"/>
    <w:rsid w:val="00087AD8"/>
    <w:rsid w:val="00087C3A"/>
    <w:rsid w:val="000933B1"/>
    <w:rsid w:val="000A6A9A"/>
    <w:rsid w:val="000A6B51"/>
    <w:rsid w:val="000A797B"/>
    <w:rsid w:val="000B032E"/>
    <w:rsid w:val="000B0FC1"/>
    <w:rsid w:val="000B5FD8"/>
    <w:rsid w:val="000B6521"/>
    <w:rsid w:val="000B66EC"/>
    <w:rsid w:val="000B6B9A"/>
    <w:rsid w:val="000B6ED0"/>
    <w:rsid w:val="000C0D7F"/>
    <w:rsid w:val="000C4F47"/>
    <w:rsid w:val="000C653D"/>
    <w:rsid w:val="000C781B"/>
    <w:rsid w:val="000C7D61"/>
    <w:rsid w:val="000D07D6"/>
    <w:rsid w:val="000D0D25"/>
    <w:rsid w:val="000D15C7"/>
    <w:rsid w:val="000D1909"/>
    <w:rsid w:val="000D213C"/>
    <w:rsid w:val="000D40F2"/>
    <w:rsid w:val="000D63B9"/>
    <w:rsid w:val="000D747E"/>
    <w:rsid w:val="000D7B86"/>
    <w:rsid w:val="000E0D04"/>
    <w:rsid w:val="000E12A1"/>
    <w:rsid w:val="000E19EF"/>
    <w:rsid w:val="000E215C"/>
    <w:rsid w:val="000E3810"/>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7764"/>
    <w:rsid w:val="00117855"/>
    <w:rsid w:val="00117B45"/>
    <w:rsid w:val="00122E2B"/>
    <w:rsid w:val="00122F32"/>
    <w:rsid w:val="00127897"/>
    <w:rsid w:val="00130BA3"/>
    <w:rsid w:val="00130BDB"/>
    <w:rsid w:val="00133601"/>
    <w:rsid w:val="0013739F"/>
    <w:rsid w:val="00140048"/>
    <w:rsid w:val="00140678"/>
    <w:rsid w:val="0014494D"/>
    <w:rsid w:val="00144E89"/>
    <w:rsid w:val="00146A0A"/>
    <w:rsid w:val="00153580"/>
    <w:rsid w:val="00154B9F"/>
    <w:rsid w:val="00155D05"/>
    <w:rsid w:val="001560BC"/>
    <w:rsid w:val="0015644E"/>
    <w:rsid w:val="00156B32"/>
    <w:rsid w:val="00161133"/>
    <w:rsid w:val="001620CC"/>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DB"/>
    <w:rsid w:val="00195E9E"/>
    <w:rsid w:val="00196B17"/>
    <w:rsid w:val="00197116"/>
    <w:rsid w:val="001A1874"/>
    <w:rsid w:val="001A2073"/>
    <w:rsid w:val="001A4763"/>
    <w:rsid w:val="001A6570"/>
    <w:rsid w:val="001B1629"/>
    <w:rsid w:val="001B24F4"/>
    <w:rsid w:val="001B2920"/>
    <w:rsid w:val="001B4F8C"/>
    <w:rsid w:val="001B5E2B"/>
    <w:rsid w:val="001C3705"/>
    <w:rsid w:val="001C5FCE"/>
    <w:rsid w:val="001C64DC"/>
    <w:rsid w:val="001C6B0D"/>
    <w:rsid w:val="001D1067"/>
    <w:rsid w:val="001D1B30"/>
    <w:rsid w:val="001D1CAA"/>
    <w:rsid w:val="001D24D2"/>
    <w:rsid w:val="001D4799"/>
    <w:rsid w:val="001D536C"/>
    <w:rsid w:val="001D5FA7"/>
    <w:rsid w:val="001D7E0D"/>
    <w:rsid w:val="001E05AF"/>
    <w:rsid w:val="001E3F60"/>
    <w:rsid w:val="001E41D6"/>
    <w:rsid w:val="001E5961"/>
    <w:rsid w:val="001E6C7A"/>
    <w:rsid w:val="001E71A6"/>
    <w:rsid w:val="001F58C3"/>
    <w:rsid w:val="001F6D7D"/>
    <w:rsid w:val="001F7E28"/>
    <w:rsid w:val="00201548"/>
    <w:rsid w:val="00206389"/>
    <w:rsid w:val="00206481"/>
    <w:rsid w:val="00206B1E"/>
    <w:rsid w:val="00206F90"/>
    <w:rsid w:val="00207874"/>
    <w:rsid w:val="00213641"/>
    <w:rsid w:val="0021796B"/>
    <w:rsid w:val="0022066F"/>
    <w:rsid w:val="0022185A"/>
    <w:rsid w:val="00221B8F"/>
    <w:rsid w:val="00221F21"/>
    <w:rsid w:val="0022333B"/>
    <w:rsid w:val="00230133"/>
    <w:rsid w:val="0023029C"/>
    <w:rsid w:val="002306DB"/>
    <w:rsid w:val="00230876"/>
    <w:rsid w:val="00232F0E"/>
    <w:rsid w:val="00234285"/>
    <w:rsid w:val="00234CFA"/>
    <w:rsid w:val="00234D91"/>
    <w:rsid w:val="0024393A"/>
    <w:rsid w:val="00243A47"/>
    <w:rsid w:val="00245557"/>
    <w:rsid w:val="0024681D"/>
    <w:rsid w:val="00246FB6"/>
    <w:rsid w:val="00253955"/>
    <w:rsid w:val="002544A2"/>
    <w:rsid w:val="00254734"/>
    <w:rsid w:val="0026273F"/>
    <w:rsid w:val="00262FFF"/>
    <w:rsid w:val="00263835"/>
    <w:rsid w:val="00264A9D"/>
    <w:rsid w:val="00265685"/>
    <w:rsid w:val="00266659"/>
    <w:rsid w:val="002709FA"/>
    <w:rsid w:val="00270C20"/>
    <w:rsid w:val="00270DD0"/>
    <w:rsid w:val="00272FC7"/>
    <w:rsid w:val="00273D90"/>
    <w:rsid w:val="002764BD"/>
    <w:rsid w:val="00281CA9"/>
    <w:rsid w:val="002826D8"/>
    <w:rsid w:val="002827ED"/>
    <w:rsid w:val="00283AC4"/>
    <w:rsid w:val="00284C8E"/>
    <w:rsid w:val="002900DE"/>
    <w:rsid w:val="00295056"/>
    <w:rsid w:val="0029591E"/>
    <w:rsid w:val="00295F02"/>
    <w:rsid w:val="00297C0C"/>
    <w:rsid w:val="002A3BC5"/>
    <w:rsid w:val="002A56EC"/>
    <w:rsid w:val="002A6AB7"/>
    <w:rsid w:val="002A7539"/>
    <w:rsid w:val="002B1284"/>
    <w:rsid w:val="002B1505"/>
    <w:rsid w:val="002B2915"/>
    <w:rsid w:val="002B307B"/>
    <w:rsid w:val="002B5836"/>
    <w:rsid w:val="002C1C6E"/>
    <w:rsid w:val="002C3D1B"/>
    <w:rsid w:val="002C5222"/>
    <w:rsid w:val="002C6397"/>
    <w:rsid w:val="002C6785"/>
    <w:rsid w:val="002D15CC"/>
    <w:rsid w:val="002D1770"/>
    <w:rsid w:val="002D30D5"/>
    <w:rsid w:val="002E5524"/>
    <w:rsid w:val="002E675C"/>
    <w:rsid w:val="002F0ED7"/>
    <w:rsid w:val="002F1201"/>
    <w:rsid w:val="002F1964"/>
    <w:rsid w:val="002F1CDA"/>
    <w:rsid w:val="002F45C4"/>
    <w:rsid w:val="002F7C58"/>
    <w:rsid w:val="00300F2E"/>
    <w:rsid w:val="003023E5"/>
    <w:rsid w:val="00302F60"/>
    <w:rsid w:val="003031C2"/>
    <w:rsid w:val="00304378"/>
    <w:rsid w:val="00307444"/>
    <w:rsid w:val="00307FD8"/>
    <w:rsid w:val="003114B0"/>
    <w:rsid w:val="003130B0"/>
    <w:rsid w:val="003137D6"/>
    <w:rsid w:val="003158EF"/>
    <w:rsid w:val="00315A15"/>
    <w:rsid w:val="003167B2"/>
    <w:rsid w:val="00316E66"/>
    <w:rsid w:val="00320953"/>
    <w:rsid w:val="00321ACD"/>
    <w:rsid w:val="003224C7"/>
    <w:rsid w:val="00322762"/>
    <w:rsid w:val="003228CF"/>
    <w:rsid w:val="00326445"/>
    <w:rsid w:val="00333286"/>
    <w:rsid w:val="00334246"/>
    <w:rsid w:val="0033426C"/>
    <w:rsid w:val="003349C2"/>
    <w:rsid w:val="00335649"/>
    <w:rsid w:val="0033681E"/>
    <w:rsid w:val="00341E9D"/>
    <w:rsid w:val="00345A51"/>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836FC"/>
    <w:rsid w:val="00385F33"/>
    <w:rsid w:val="003862FA"/>
    <w:rsid w:val="00386C05"/>
    <w:rsid w:val="0038773B"/>
    <w:rsid w:val="00392068"/>
    <w:rsid w:val="00392946"/>
    <w:rsid w:val="00393B72"/>
    <w:rsid w:val="00395B11"/>
    <w:rsid w:val="0039670D"/>
    <w:rsid w:val="00396CE8"/>
    <w:rsid w:val="003A1862"/>
    <w:rsid w:val="003A3488"/>
    <w:rsid w:val="003A5A15"/>
    <w:rsid w:val="003A6459"/>
    <w:rsid w:val="003A6600"/>
    <w:rsid w:val="003B3744"/>
    <w:rsid w:val="003B6D5B"/>
    <w:rsid w:val="003C1C64"/>
    <w:rsid w:val="003C5313"/>
    <w:rsid w:val="003C6B25"/>
    <w:rsid w:val="003C7915"/>
    <w:rsid w:val="003D1566"/>
    <w:rsid w:val="003D302F"/>
    <w:rsid w:val="003D36AF"/>
    <w:rsid w:val="003D3718"/>
    <w:rsid w:val="003D54E1"/>
    <w:rsid w:val="003D71EC"/>
    <w:rsid w:val="003E0229"/>
    <w:rsid w:val="003E5B15"/>
    <w:rsid w:val="003E74AF"/>
    <w:rsid w:val="003E7699"/>
    <w:rsid w:val="003F017C"/>
    <w:rsid w:val="003F0525"/>
    <w:rsid w:val="003F67EB"/>
    <w:rsid w:val="003F7047"/>
    <w:rsid w:val="003F7A18"/>
    <w:rsid w:val="00404F7A"/>
    <w:rsid w:val="004062F7"/>
    <w:rsid w:val="004117D8"/>
    <w:rsid w:val="004131FE"/>
    <w:rsid w:val="00420266"/>
    <w:rsid w:val="0042054A"/>
    <w:rsid w:val="00435247"/>
    <w:rsid w:val="00435DBC"/>
    <w:rsid w:val="00436DDA"/>
    <w:rsid w:val="0043774F"/>
    <w:rsid w:val="0043787A"/>
    <w:rsid w:val="00443F76"/>
    <w:rsid w:val="00445397"/>
    <w:rsid w:val="0044583B"/>
    <w:rsid w:val="00445D2E"/>
    <w:rsid w:val="0045121B"/>
    <w:rsid w:val="00455568"/>
    <w:rsid w:val="0045574F"/>
    <w:rsid w:val="00455CD1"/>
    <w:rsid w:val="00457EB6"/>
    <w:rsid w:val="004600D7"/>
    <w:rsid w:val="00460E24"/>
    <w:rsid w:val="00464AEF"/>
    <w:rsid w:val="00464FD8"/>
    <w:rsid w:val="0047002B"/>
    <w:rsid w:val="0047026D"/>
    <w:rsid w:val="00470B7D"/>
    <w:rsid w:val="00470FAC"/>
    <w:rsid w:val="00472051"/>
    <w:rsid w:val="00472BE9"/>
    <w:rsid w:val="0047360B"/>
    <w:rsid w:val="004737DA"/>
    <w:rsid w:val="0047469E"/>
    <w:rsid w:val="0047496D"/>
    <w:rsid w:val="00475AF4"/>
    <w:rsid w:val="004779B4"/>
    <w:rsid w:val="00480469"/>
    <w:rsid w:val="00480A30"/>
    <w:rsid w:val="00480E03"/>
    <w:rsid w:val="00481073"/>
    <w:rsid w:val="00484641"/>
    <w:rsid w:val="00484D83"/>
    <w:rsid w:val="0048529F"/>
    <w:rsid w:val="00486E6B"/>
    <w:rsid w:val="00491A3E"/>
    <w:rsid w:val="0049466D"/>
    <w:rsid w:val="00494F04"/>
    <w:rsid w:val="00495F69"/>
    <w:rsid w:val="00496F7A"/>
    <w:rsid w:val="00497AD1"/>
    <w:rsid w:val="004A787C"/>
    <w:rsid w:val="004B087C"/>
    <w:rsid w:val="004B131C"/>
    <w:rsid w:val="004B7970"/>
    <w:rsid w:val="004C1462"/>
    <w:rsid w:val="004C2E56"/>
    <w:rsid w:val="004C40C8"/>
    <w:rsid w:val="004C5378"/>
    <w:rsid w:val="004C7B66"/>
    <w:rsid w:val="004D19D7"/>
    <w:rsid w:val="004D2CBF"/>
    <w:rsid w:val="004D4D33"/>
    <w:rsid w:val="004D5118"/>
    <w:rsid w:val="004D6603"/>
    <w:rsid w:val="004E0258"/>
    <w:rsid w:val="004E04A9"/>
    <w:rsid w:val="004E08D3"/>
    <w:rsid w:val="004E231D"/>
    <w:rsid w:val="004E2B3C"/>
    <w:rsid w:val="004E3F4C"/>
    <w:rsid w:val="004F1B80"/>
    <w:rsid w:val="004F1E16"/>
    <w:rsid w:val="004F2400"/>
    <w:rsid w:val="004F24B3"/>
    <w:rsid w:val="004F3D66"/>
    <w:rsid w:val="004F3F41"/>
    <w:rsid w:val="004F67D5"/>
    <w:rsid w:val="0050079D"/>
    <w:rsid w:val="00502304"/>
    <w:rsid w:val="00503DCB"/>
    <w:rsid w:val="00504C80"/>
    <w:rsid w:val="00505ED2"/>
    <w:rsid w:val="00506A1D"/>
    <w:rsid w:val="00506E31"/>
    <w:rsid w:val="005075F2"/>
    <w:rsid w:val="00510558"/>
    <w:rsid w:val="00510DEF"/>
    <w:rsid w:val="0051131F"/>
    <w:rsid w:val="0051208B"/>
    <w:rsid w:val="005202DF"/>
    <w:rsid w:val="00520A92"/>
    <w:rsid w:val="00522E0A"/>
    <w:rsid w:val="00523151"/>
    <w:rsid w:val="005309C5"/>
    <w:rsid w:val="00530FCC"/>
    <w:rsid w:val="005313F0"/>
    <w:rsid w:val="00531635"/>
    <w:rsid w:val="00532585"/>
    <w:rsid w:val="00533517"/>
    <w:rsid w:val="00533B2C"/>
    <w:rsid w:val="005349D9"/>
    <w:rsid w:val="0054011D"/>
    <w:rsid w:val="00541411"/>
    <w:rsid w:val="005457DF"/>
    <w:rsid w:val="00546592"/>
    <w:rsid w:val="00547731"/>
    <w:rsid w:val="0055067F"/>
    <w:rsid w:val="005527E1"/>
    <w:rsid w:val="00552C5D"/>
    <w:rsid w:val="0055422A"/>
    <w:rsid w:val="005546DA"/>
    <w:rsid w:val="00560372"/>
    <w:rsid w:val="005621D4"/>
    <w:rsid w:val="00562F3E"/>
    <w:rsid w:val="0056525A"/>
    <w:rsid w:val="00567874"/>
    <w:rsid w:val="00570902"/>
    <w:rsid w:val="00574AFA"/>
    <w:rsid w:val="00575134"/>
    <w:rsid w:val="00576F9F"/>
    <w:rsid w:val="005770FB"/>
    <w:rsid w:val="00577E4A"/>
    <w:rsid w:val="0058130D"/>
    <w:rsid w:val="00581924"/>
    <w:rsid w:val="00581AD2"/>
    <w:rsid w:val="00585A02"/>
    <w:rsid w:val="0058676A"/>
    <w:rsid w:val="00586C4E"/>
    <w:rsid w:val="00593526"/>
    <w:rsid w:val="0059398F"/>
    <w:rsid w:val="00593C64"/>
    <w:rsid w:val="00596531"/>
    <w:rsid w:val="005966D1"/>
    <w:rsid w:val="005A13BF"/>
    <w:rsid w:val="005A1852"/>
    <w:rsid w:val="005A3FAD"/>
    <w:rsid w:val="005A6164"/>
    <w:rsid w:val="005B1D32"/>
    <w:rsid w:val="005B3411"/>
    <w:rsid w:val="005B395A"/>
    <w:rsid w:val="005B7095"/>
    <w:rsid w:val="005B7DA5"/>
    <w:rsid w:val="005C14AB"/>
    <w:rsid w:val="005C2382"/>
    <w:rsid w:val="005C2DAE"/>
    <w:rsid w:val="005C4855"/>
    <w:rsid w:val="005C617B"/>
    <w:rsid w:val="005C6DEF"/>
    <w:rsid w:val="005C71CB"/>
    <w:rsid w:val="005C7E52"/>
    <w:rsid w:val="005D13F4"/>
    <w:rsid w:val="005D756A"/>
    <w:rsid w:val="005E0F27"/>
    <w:rsid w:val="005E2D30"/>
    <w:rsid w:val="005E342D"/>
    <w:rsid w:val="005E5089"/>
    <w:rsid w:val="005E5760"/>
    <w:rsid w:val="005F0C9D"/>
    <w:rsid w:val="005F15D8"/>
    <w:rsid w:val="005F49CD"/>
    <w:rsid w:val="005F5970"/>
    <w:rsid w:val="005F7C63"/>
    <w:rsid w:val="0060031F"/>
    <w:rsid w:val="00600A9A"/>
    <w:rsid w:val="00602A31"/>
    <w:rsid w:val="0060351A"/>
    <w:rsid w:val="00604C7C"/>
    <w:rsid w:val="00606924"/>
    <w:rsid w:val="0061079D"/>
    <w:rsid w:val="00610B03"/>
    <w:rsid w:val="00611B03"/>
    <w:rsid w:val="00612BCF"/>
    <w:rsid w:val="00613205"/>
    <w:rsid w:val="00613799"/>
    <w:rsid w:val="006158DA"/>
    <w:rsid w:val="00616FC4"/>
    <w:rsid w:val="00622A26"/>
    <w:rsid w:val="00624E2F"/>
    <w:rsid w:val="006271D8"/>
    <w:rsid w:val="006346D1"/>
    <w:rsid w:val="006358E8"/>
    <w:rsid w:val="006413CC"/>
    <w:rsid w:val="006417FF"/>
    <w:rsid w:val="006423CF"/>
    <w:rsid w:val="00644601"/>
    <w:rsid w:val="00645DC5"/>
    <w:rsid w:val="006464AA"/>
    <w:rsid w:val="0064744A"/>
    <w:rsid w:val="00654288"/>
    <w:rsid w:val="00654B1F"/>
    <w:rsid w:val="00654CD3"/>
    <w:rsid w:val="00656FF9"/>
    <w:rsid w:val="006615F8"/>
    <w:rsid w:val="006635CA"/>
    <w:rsid w:val="00663F5F"/>
    <w:rsid w:val="0066402D"/>
    <w:rsid w:val="006649FF"/>
    <w:rsid w:val="00664E2D"/>
    <w:rsid w:val="006650E3"/>
    <w:rsid w:val="0066539B"/>
    <w:rsid w:val="00665EDF"/>
    <w:rsid w:val="0066643C"/>
    <w:rsid w:val="006669E0"/>
    <w:rsid w:val="00674196"/>
    <w:rsid w:val="00676562"/>
    <w:rsid w:val="006766F8"/>
    <w:rsid w:val="006771EF"/>
    <w:rsid w:val="00677EB7"/>
    <w:rsid w:val="00681141"/>
    <w:rsid w:val="0068132F"/>
    <w:rsid w:val="006814AC"/>
    <w:rsid w:val="006842B3"/>
    <w:rsid w:val="006846C3"/>
    <w:rsid w:val="00686F33"/>
    <w:rsid w:val="0068761B"/>
    <w:rsid w:val="0069058F"/>
    <w:rsid w:val="00690A81"/>
    <w:rsid w:val="0069255C"/>
    <w:rsid w:val="00694EBD"/>
    <w:rsid w:val="006968B3"/>
    <w:rsid w:val="006968B9"/>
    <w:rsid w:val="006A059B"/>
    <w:rsid w:val="006A1F94"/>
    <w:rsid w:val="006A2487"/>
    <w:rsid w:val="006A4606"/>
    <w:rsid w:val="006A5143"/>
    <w:rsid w:val="006A75F6"/>
    <w:rsid w:val="006B1AD2"/>
    <w:rsid w:val="006B3041"/>
    <w:rsid w:val="006B5321"/>
    <w:rsid w:val="006C16DD"/>
    <w:rsid w:val="006C1B35"/>
    <w:rsid w:val="006C2102"/>
    <w:rsid w:val="006C3471"/>
    <w:rsid w:val="006C79AC"/>
    <w:rsid w:val="006D26EC"/>
    <w:rsid w:val="006D3ABA"/>
    <w:rsid w:val="006D4A6C"/>
    <w:rsid w:val="006D7751"/>
    <w:rsid w:val="006D7C8C"/>
    <w:rsid w:val="006D7DC2"/>
    <w:rsid w:val="006E2024"/>
    <w:rsid w:val="006E691D"/>
    <w:rsid w:val="006E6CC8"/>
    <w:rsid w:val="006E71C8"/>
    <w:rsid w:val="006F26FD"/>
    <w:rsid w:val="006F4016"/>
    <w:rsid w:val="006F5808"/>
    <w:rsid w:val="006F7615"/>
    <w:rsid w:val="006F7760"/>
    <w:rsid w:val="00701D6C"/>
    <w:rsid w:val="00702548"/>
    <w:rsid w:val="007028AF"/>
    <w:rsid w:val="007030EC"/>
    <w:rsid w:val="007030F9"/>
    <w:rsid w:val="0070785C"/>
    <w:rsid w:val="007105C9"/>
    <w:rsid w:val="00715308"/>
    <w:rsid w:val="00716E29"/>
    <w:rsid w:val="00717C28"/>
    <w:rsid w:val="0072170E"/>
    <w:rsid w:val="007219C4"/>
    <w:rsid w:val="00721D7F"/>
    <w:rsid w:val="00721DFF"/>
    <w:rsid w:val="00721EF6"/>
    <w:rsid w:val="0072471C"/>
    <w:rsid w:val="007251AA"/>
    <w:rsid w:val="007257C3"/>
    <w:rsid w:val="00726ED3"/>
    <w:rsid w:val="00730B7B"/>
    <w:rsid w:val="00730D52"/>
    <w:rsid w:val="007318AC"/>
    <w:rsid w:val="00732604"/>
    <w:rsid w:val="00735E66"/>
    <w:rsid w:val="0073737B"/>
    <w:rsid w:val="00740B54"/>
    <w:rsid w:val="00741014"/>
    <w:rsid w:val="007437BD"/>
    <w:rsid w:val="0074543C"/>
    <w:rsid w:val="00746867"/>
    <w:rsid w:val="007472E2"/>
    <w:rsid w:val="00754648"/>
    <w:rsid w:val="007561EF"/>
    <w:rsid w:val="00757B6F"/>
    <w:rsid w:val="007618DF"/>
    <w:rsid w:val="00763E59"/>
    <w:rsid w:val="00764025"/>
    <w:rsid w:val="0076452E"/>
    <w:rsid w:val="00764A06"/>
    <w:rsid w:val="007665AC"/>
    <w:rsid w:val="00773052"/>
    <w:rsid w:val="00776D9A"/>
    <w:rsid w:val="0078068A"/>
    <w:rsid w:val="007806DE"/>
    <w:rsid w:val="00781CE2"/>
    <w:rsid w:val="00783A25"/>
    <w:rsid w:val="007856C7"/>
    <w:rsid w:val="0078626F"/>
    <w:rsid w:val="00790DB7"/>
    <w:rsid w:val="00791D4E"/>
    <w:rsid w:val="00791F01"/>
    <w:rsid w:val="007924E0"/>
    <w:rsid w:val="00793098"/>
    <w:rsid w:val="00794719"/>
    <w:rsid w:val="0079520C"/>
    <w:rsid w:val="007A35F3"/>
    <w:rsid w:val="007A39A2"/>
    <w:rsid w:val="007A54BB"/>
    <w:rsid w:val="007A633F"/>
    <w:rsid w:val="007B06B9"/>
    <w:rsid w:val="007B2C89"/>
    <w:rsid w:val="007B3D3C"/>
    <w:rsid w:val="007B63E0"/>
    <w:rsid w:val="007C169B"/>
    <w:rsid w:val="007C1DE5"/>
    <w:rsid w:val="007C5B50"/>
    <w:rsid w:val="007C6C2D"/>
    <w:rsid w:val="007C7E2C"/>
    <w:rsid w:val="007D4602"/>
    <w:rsid w:val="007D49FE"/>
    <w:rsid w:val="007D5460"/>
    <w:rsid w:val="007E2407"/>
    <w:rsid w:val="007E2431"/>
    <w:rsid w:val="007E3390"/>
    <w:rsid w:val="007E4787"/>
    <w:rsid w:val="007E4A0A"/>
    <w:rsid w:val="007E5ECB"/>
    <w:rsid w:val="007E64A1"/>
    <w:rsid w:val="007E665F"/>
    <w:rsid w:val="007F1315"/>
    <w:rsid w:val="007F323B"/>
    <w:rsid w:val="007F44B6"/>
    <w:rsid w:val="007F5482"/>
    <w:rsid w:val="007F7299"/>
    <w:rsid w:val="007F78FD"/>
    <w:rsid w:val="00801605"/>
    <w:rsid w:val="00805564"/>
    <w:rsid w:val="00806416"/>
    <w:rsid w:val="00810AC2"/>
    <w:rsid w:val="00810EC0"/>
    <w:rsid w:val="00811A70"/>
    <w:rsid w:val="0082164A"/>
    <w:rsid w:val="008270BB"/>
    <w:rsid w:val="0082713D"/>
    <w:rsid w:val="00833E91"/>
    <w:rsid w:val="00835646"/>
    <w:rsid w:val="00836418"/>
    <w:rsid w:val="00841F9C"/>
    <w:rsid w:val="0084283F"/>
    <w:rsid w:val="00842C29"/>
    <w:rsid w:val="00842F9C"/>
    <w:rsid w:val="00843834"/>
    <w:rsid w:val="00843DC6"/>
    <w:rsid w:val="00844039"/>
    <w:rsid w:val="00846836"/>
    <w:rsid w:val="00846BE6"/>
    <w:rsid w:val="00850476"/>
    <w:rsid w:val="00851160"/>
    <w:rsid w:val="00851D5C"/>
    <w:rsid w:val="0085307D"/>
    <w:rsid w:val="008535C7"/>
    <w:rsid w:val="008535F8"/>
    <w:rsid w:val="008552A7"/>
    <w:rsid w:val="008564C3"/>
    <w:rsid w:val="00860B11"/>
    <w:rsid w:val="00860D1B"/>
    <w:rsid w:val="008619A5"/>
    <w:rsid w:val="008632C8"/>
    <w:rsid w:val="008647B6"/>
    <w:rsid w:val="00865DF2"/>
    <w:rsid w:val="00866F47"/>
    <w:rsid w:val="008700BC"/>
    <w:rsid w:val="00870868"/>
    <w:rsid w:val="00870AA0"/>
    <w:rsid w:val="0087176F"/>
    <w:rsid w:val="00871DA5"/>
    <w:rsid w:val="008739EB"/>
    <w:rsid w:val="00874DFA"/>
    <w:rsid w:val="008771C8"/>
    <w:rsid w:val="008836AA"/>
    <w:rsid w:val="008838C7"/>
    <w:rsid w:val="00883932"/>
    <w:rsid w:val="00884978"/>
    <w:rsid w:val="00885E82"/>
    <w:rsid w:val="00885F17"/>
    <w:rsid w:val="00887C6D"/>
    <w:rsid w:val="00887CCF"/>
    <w:rsid w:val="00887ED7"/>
    <w:rsid w:val="00890395"/>
    <w:rsid w:val="00891B6D"/>
    <w:rsid w:val="00892B4D"/>
    <w:rsid w:val="00895A25"/>
    <w:rsid w:val="008A2926"/>
    <w:rsid w:val="008A3BE1"/>
    <w:rsid w:val="008A4FD9"/>
    <w:rsid w:val="008A78C0"/>
    <w:rsid w:val="008B0886"/>
    <w:rsid w:val="008B143B"/>
    <w:rsid w:val="008B4D26"/>
    <w:rsid w:val="008B51A0"/>
    <w:rsid w:val="008B72CB"/>
    <w:rsid w:val="008C04D0"/>
    <w:rsid w:val="008C0F9E"/>
    <w:rsid w:val="008C3AEC"/>
    <w:rsid w:val="008C5149"/>
    <w:rsid w:val="008C65D4"/>
    <w:rsid w:val="008C6779"/>
    <w:rsid w:val="008C6A5A"/>
    <w:rsid w:val="008D1D97"/>
    <w:rsid w:val="008D48D7"/>
    <w:rsid w:val="008D6451"/>
    <w:rsid w:val="008E0391"/>
    <w:rsid w:val="008E098F"/>
    <w:rsid w:val="008E4270"/>
    <w:rsid w:val="008E6515"/>
    <w:rsid w:val="008F057C"/>
    <w:rsid w:val="008F0A25"/>
    <w:rsid w:val="008F149C"/>
    <w:rsid w:val="008F63DB"/>
    <w:rsid w:val="00901B1D"/>
    <w:rsid w:val="009025DC"/>
    <w:rsid w:val="00911700"/>
    <w:rsid w:val="0091311E"/>
    <w:rsid w:val="009169BA"/>
    <w:rsid w:val="009204BF"/>
    <w:rsid w:val="00920E5A"/>
    <w:rsid w:val="00921F96"/>
    <w:rsid w:val="009224DF"/>
    <w:rsid w:val="00923E31"/>
    <w:rsid w:val="009269A0"/>
    <w:rsid w:val="00930C07"/>
    <w:rsid w:val="0093107D"/>
    <w:rsid w:val="0093196D"/>
    <w:rsid w:val="009345C8"/>
    <w:rsid w:val="009409F8"/>
    <w:rsid w:val="00941C1E"/>
    <w:rsid w:val="00943562"/>
    <w:rsid w:val="00944B61"/>
    <w:rsid w:val="00945E03"/>
    <w:rsid w:val="0094676E"/>
    <w:rsid w:val="009468F9"/>
    <w:rsid w:val="00952BED"/>
    <w:rsid w:val="00954F48"/>
    <w:rsid w:val="00956543"/>
    <w:rsid w:val="009617E3"/>
    <w:rsid w:val="009626DA"/>
    <w:rsid w:val="0096548A"/>
    <w:rsid w:val="009654F5"/>
    <w:rsid w:val="00965C23"/>
    <w:rsid w:val="00970208"/>
    <w:rsid w:val="00974E5D"/>
    <w:rsid w:val="009802A4"/>
    <w:rsid w:val="00982681"/>
    <w:rsid w:val="009844BC"/>
    <w:rsid w:val="00984A79"/>
    <w:rsid w:val="00985153"/>
    <w:rsid w:val="00987162"/>
    <w:rsid w:val="00987604"/>
    <w:rsid w:val="00990AB0"/>
    <w:rsid w:val="009916D1"/>
    <w:rsid w:val="00993308"/>
    <w:rsid w:val="009935A1"/>
    <w:rsid w:val="00996B62"/>
    <w:rsid w:val="009A189F"/>
    <w:rsid w:val="009A1A18"/>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C4DF1"/>
    <w:rsid w:val="009C4F8B"/>
    <w:rsid w:val="009C628B"/>
    <w:rsid w:val="009C6F32"/>
    <w:rsid w:val="009D2437"/>
    <w:rsid w:val="009D2D1D"/>
    <w:rsid w:val="009D2EE2"/>
    <w:rsid w:val="009D33B0"/>
    <w:rsid w:val="009D6077"/>
    <w:rsid w:val="009D703A"/>
    <w:rsid w:val="009D7282"/>
    <w:rsid w:val="009D7C22"/>
    <w:rsid w:val="009E2AF8"/>
    <w:rsid w:val="009E4332"/>
    <w:rsid w:val="009E47BE"/>
    <w:rsid w:val="009E7033"/>
    <w:rsid w:val="009F1FDD"/>
    <w:rsid w:val="009F39F3"/>
    <w:rsid w:val="009F714E"/>
    <w:rsid w:val="00A0136E"/>
    <w:rsid w:val="00A0192E"/>
    <w:rsid w:val="00A02A69"/>
    <w:rsid w:val="00A02FD1"/>
    <w:rsid w:val="00A0351B"/>
    <w:rsid w:val="00A0577E"/>
    <w:rsid w:val="00A076E5"/>
    <w:rsid w:val="00A07EB3"/>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31D6"/>
    <w:rsid w:val="00A33CA2"/>
    <w:rsid w:val="00A34595"/>
    <w:rsid w:val="00A35434"/>
    <w:rsid w:val="00A35D27"/>
    <w:rsid w:val="00A402F5"/>
    <w:rsid w:val="00A40AFD"/>
    <w:rsid w:val="00A421C0"/>
    <w:rsid w:val="00A42A37"/>
    <w:rsid w:val="00A42BDB"/>
    <w:rsid w:val="00A438F9"/>
    <w:rsid w:val="00A467FC"/>
    <w:rsid w:val="00A4765E"/>
    <w:rsid w:val="00A523D0"/>
    <w:rsid w:val="00A52619"/>
    <w:rsid w:val="00A534FE"/>
    <w:rsid w:val="00A54CD1"/>
    <w:rsid w:val="00A54DDB"/>
    <w:rsid w:val="00A554A4"/>
    <w:rsid w:val="00A60824"/>
    <w:rsid w:val="00A611FF"/>
    <w:rsid w:val="00A65D95"/>
    <w:rsid w:val="00A665D1"/>
    <w:rsid w:val="00A702F7"/>
    <w:rsid w:val="00A7216A"/>
    <w:rsid w:val="00A72969"/>
    <w:rsid w:val="00A73625"/>
    <w:rsid w:val="00A73938"/>
    <w:rsid w:val="00A74DA7"/>
    <w:rsid w:val="00A777A6"/>
    <w:rsid w:val="00A8096F"/>
    <w:rsid w:val="00A80F00"/>
    <w:rsid w:val="00A81E81"/>
    <w:rsid w:val="00A836E3"/>
    <w:rsid w:val="00A84032"/>
    <w:rsid w:val="00A846B2"/>
    <w:rsid w:val="00A8502B"/>
    <w:rsid w:val="00A850B1"/>
    <w:rsid w:val="00A869C6"/>
    <w:rsid w:val="00A91417"/>
    <w:rsid w:val="00A926AC"/>
    <w:rsid w:val="00A95E4E"/>
    <w:rsid w:val="00A96685"/>
    <w:rsid w:val="00AA0365"/>
    <w:rsid w:val="00AA0507"/>
    <w:rsid w:val="00AA2D17"/>
    <w:rsid w:val="00AA2F84"/>
    <w:rsid w:val="00AA33BF"/>
    <w:rsid w:val="00AA3A9A"/>
    <w:rsid w:val="00AB12DA"/>
    <w:rsid w:val="00AB2E92"/>
    <w:rsid w:val="00AB463F"/>
    <w:rsid w:val="00AB5130"/>
    <w:rsid w:val="00AB62AE"/>
    <w:rsid w:val="00AB642F"/>
    <w:rsid w:val="00AB6BBB"/>
    <w:rsid w:val="00AB6F0B"/>
    <w:rsid w:val="00AC07A2"/>
    <w:rsid w:val="00AC2C36"/>
    <w:rsid w:val="00AC37CE"/>
    <w:rsid w:val="00AC3E2E"/>
    <w:rsid w:val="00AD2AEE"/>
    <w:rsid w:val="00AD306A"/>
    <w:rsid w:val="00AD3C57"/>
    <w:rsid w:val="00AD3D57"/>
    <w:rsid w:val="00AD7A07"/>
    <w:rsid w:val="00AE0697"/>
    <w:rsid w:val="00AE0B85"/>
    <w:rsid w:val="00AE1E3A"/>
    <w:rsid w:val="00AE2EFB"/>
    <w:rsid w:val="00AE61F6"/>
    <w:rsid w:val="00AE6C0D"/>
    <w:rsid w:val="00AF1005"/>
    <w:rsid w:val="00AF2780"/>
    <w:rsid w:val="00AF2EE4"/>
    <w:rsid w:val="00AF397D"/>
    <w:rsid w:val="00AF58C2"/>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A49"/>
    <w:rsid w:val="00B2613B"/>
    <w:rsid w:val="00B26BE5"/>
    <w:rsid w:val="00B30358"/>
    <w:rsid w:val="00B307FE"/>
    <w:rsid w:val="00B31550"/>
    <w:rsid w:val="00B32B81"/>
    <w:rsid w:val="00B330D0"/>
    <w:rsid w:val="00B3319E"/>
    <w:rsid w:val="00B33D6B"/>
    <w:rsid w:val="00B34FF1"/>
    <w:rsid w:val="00B362B5"/>
    <w:rsid w:val="00B37206"/>
    <w:rsid w:val="00B413A6"/>
    <w:rsid w:val="00B419F0"/>
    <w:rsid w:val="00B45817"/>
    <w:rsid w:val="00B46B67"/>
    <w:rsid w:val="00B53B65"/>
    <w:rsid w:val="00B53DE1"/>
    <w:rsid w:val="00B54169"/>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9018F"/>
    <w:rsid w:val="00B91ADB"/>
    <w:rsid w:val="00B9340A"/>
    <w:rsid w:val="00B94FFB"/>
    <w:rsid w:val="00B96179"/>
    <w:rsid w:val="00B97B22"/>
    <w:rsid w:val="00BA0B0D"/>
    <w:rsid w:val="00BA2EA6"/>
    <w:rsid w:val="00BA3A29"/>
    <w:rsid w:val="00BA4077"/>
    <w:rsid w:val="00BA5E1B"/>
    <w:rsid w:val="00BB0168"/>
    <w:rsid w:val="00BB16B7"/>
    <w:rsid w:val="00BB24CE"/>
    <w:rsid w:val="00BB628A"/>
    <w:rsid w:val="00BB682E"/>
    <w:rsid w:val="00BB6EAC"/>
    <w:rsid w:val="00BC1464"/>
    <w:rsid w:val="00BC16C8"/>
    <w:rsid w:val="00BC4C16"/>
    <w:rsid w:val="00BC6A85"/>
    <w:rsid w:val="00BD1CD4"/>
    <w:rsid w:val="00BD2D20"/>
    <w:rsid w:val="00BD2E93"/>
    <w:rsid w:val="00BD7645"/>
    <w:rsid w:val="00BD7CCA"/>
    <w:rsid w:val="00BD7CF3"/>
    <w:rsid w:val="00BE188A"/>
    <w:rsid w:val="00BE2806"/>
    <w:rsid w:val="00BE28B3"/>
    <w:rsid w:val="00BE41C8"/>
    <w:rsid w:val="00BE54E1"/>
    <w:rsid w:val="00BE60EA"/>
    <w:rsid w:val="00BF0078"/>
    <w:rsid w:val="00BF288F"/>
    <w:rsid w:val="00BF29E1"/>
    <w:rsid w:val="00BF60C5"/>
    <w:rsid w:val="00BF78EE"/>
    <w:rsid w:val="00C01DE5"/>
    <w:rsid w:val="00C069F3"/>
    <w:rsid w:val="00C10086"/>
    <w:rsid w:val="00C11011"/>
    <w:rsid w:val="00C1190A"/>
    <w:rsid w:val="00C14C47"/>
    <w:rsid w:val="00C17DF7"/>
    <w:rsid w:val="00C21C43"/>
    <w:rsid w:val="00C21CF5"/>
    <w:rsid w:val="00C246DA"/>
    <w:rsid w:val="00C24862"/>
    <w:rsid w:val="00C2535F"/>
    <w:rsid w:val="00C25BB8"/>
    <w:rsid w:val="00C25EE5"/>
    <w:rsid w:val="00C268BE"/>
    <w:rsid w:val="00C308AB"/>
    <w:rsid w:val="00C3146D"/>
    <w:rsid w:val="00C35362"/>
    <w:rsid w:val="00C36342"/>
    <w:rsid w:val="00C4222C"/>
    <w:rsid w:val="00C42B2C"/>
    <w:rsid w:val="00C456A0"/>
    <w:rsid w:val="00C46336"/>
    <w:rsid w:val="00C467A9"/>
    <w:rsid w:val="00C4701A"/>
    <w:rsid w:val="00C47218"/>
    <w:rsid w:val="00C50095"/>
    <w:rsid w:val="00C54C3C"/>
    <w:rsid w:val="00C5591E"/>
    <w:rsid w:val="00C60E3A"/>
    <w:rsid w:val="00C72B91"/>
    <w:rsid w:val="00C80AD7"/>
    <w:rsid w:val="00C81666"/>
    <w:rsid w:val="00C82540"/>
    <w:rsid w:val="00C83F89"/>
    <w:rsid w:val="00C84D8A"/>
    <w:rsid w:val="00C84E05"/>
    <w:rsid w:val="00C86437"/>
    <w:rsid w:val="00C92E66"/>
    <w:rsid w:val="00C934C6"/>
    <w:rsid w:val="00C94CB3"/>
    <w:rsid w:val="00C96BEC"/>
    <w:rsid w:val="00CA0452"/>
    <w:rsid w:val="00CA0BC7"/>
    <w:rsid w:val="00CA366B"/>
    <w:rsid w:val="00CA3E2A"/>
    <w:rsid w:val="00CA60EB"/>
    <w:rsid w:val="00CB103E"/>
    <w:rsid w:val="00CB223B"/>
    <w:rsid w:val="00CB4F85"/>
    <w:rsid w:val="00CC0429"/>
    <w:rsid w:val="00CC3D24"/>
    <w:rsid w:val="00CC7576"/>
    <w:rsid w:val="00CC79DE"/>
    <w:rsid w:val="00CC7E55"/>
    <w:rsid w:val="00CD3209"/>
    <w:rsid w:val="00CD3CD6"/>
    <w:rsid w:val="00CD7A88"/>
    <w:rsid w:val="00CD7E4A"/>
    <w:rsid w:val="00CE1829"/>
    <w:rsid w:val="00CE1DDB"/>
    <w:rsid w:val="00CE2927"/>
    <w:rsid w:val="00CE37DB"/>
    <w:rsid w:val="00CE4906"/>
    <w:rsid w:val="00CE5A1F"/>
    <w:rsid w:val="00CE6AF8"/>
    <w:rsid w:val="00CE6F79"/>
    <w:rsid w:val="00CF0EB2"/>
    <w:rsid w:val="00CF124C"/>
    <w:rsid w:val="00CF25A9"/>
    <w:rsid w:val="00CF6FAB"/>
    <w:rsid w:val="00D004D8"/>
    <w:rsid w:val="00D00EE4"/>
    <w:rsid w:val="00D04E6C"/>
    <w:rsid w:val="00D0510F"/>
    <w:rsid w:val="00D05554"/>
    <w:rsid w:val="00D07D5A"/>
    <w:rsid w:val="00D100A9"/>
    <w:rsid w:val="00D13C99"/>
    <w:rsid w:val="00D17BCF"/>
    <w:rsid w:val="00D200DB"/>
    <w:rsid w:val="00D20DF1"/>
    <w:rsid w:val="00D24182"/>
    <w:rsid w:val="00D2616E"/>
    <w:rsid w:val="00D2655D"/>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4C4C"/>
    <w:rsid w:val="00D55F7E"/>
    <w:rsid w:val="00D60867"/>
    <w:rsid w:val="00D63082"/>
    <w:rsid w:val="00D63CAE"/>
    <w:rsid w:val="00D67345"/>
    <w:rsid w:val="00D722BD"/>
    <w:rsid w:val="00D72D00"/>
    <w:rsid w:val="00D73553"/>
    <w:rsid w:val="00D7396A"/>
    <w:rsid w:val="00D762E1"/>
    <w:rsid w:val="00D8084C"/>
    <w:rsid w:val="00D81BAA"/>
    <w:rsid w:val="00D821B2"/>
    <w:rsid w:val="00D86A80"/>
    <w:rsid w:val="00D86B8D"/>
    <w:rsid w:val="00D8780E"/>
    <w:rsid w:val="00D90651"/>
    <w:rsid w:val="00D916A9"/>
    <w:rsid w:val="00D94C09"/>
    <w:rsid w:val="00D96766"/>
    <w:rsid w:val="00D96ECA"/>
    <w:rsid w:val="00DA24B7"/>
    <w:rsid w:val="00DA2D64"/>
    <w:rsid w:val="00DA6D73"/>
    <w:rsid w:val="00DA7088"/>
    <w:rsid w:val="00DA720E"/>
    <w:rsid w:val="00DB0E74"/>
    <w:rsid w:val="00DB0FC8"/>
    <w:rsid w:val="00DB3D16"/>
    <w:rsid w:val="00DB3E33"/>
    <w:rsid w:val="00DB4918"/>
    <w:rsid w:val="00DB5B16"/>
    <w:rsid w:val="00DB64D2"/>
    <w:rsid w:val="00DB6AA6"/>
    <w:rsid w:val="00DB770A"/>
    <w:rsid w:val="00DC199D"/>
    <w:rsid w:val="00DC7335"/>
    <w:rsid w:val="00DD1C3C"/>
    <w:rsid w:val="00DD69ED"/>
    <w:rsid w:val="00DD72F1"/>
    <w:rsid w:val="00DE1275"/>
    <w:rsid w:val="00DE1C47"/>
    <w:rsid w:val="00DE2B06"/>
    <w:rsid w:val="00DF1389"/>
    <w:rsid w:val="00DF2583"/>
    <w:rsid w:val="00DF2D0D"/>
    <w:rsid w:val="00DF3D4B"/>
    <w:rsid w:val="00DF45FB"/>
    <w:rsid w:val="00DF7B53"/>
    <w:rsid w:val="00E004C4"/>
    <w:rsid w:val="00E02804"/>
    <w:rsid w:val="00E074DC"/>
    <w:rsid w:val="00E079ED"/>
    <w:rsid w:val="00E11530"/>
    <w:rsid w:val="00E16446"/>
    <w:rsid w:val="00E210EB"/>
    <w:rsid w:val="00E2333E"/>
    <w:rsid w:val="00E2545F"/>
    <w:rsid w:val="00E3118F"/>
    <w:rsid w:val="00E33D44"/>
    <w:rsid w:val="00E35A9C"/>
    <w:rsid w:val="00E35FEF"/>
    <w:rsid w:val="00E40043"/>
    <w:rsid w:val="00E40ADF"/>
    <w:rsid w:val="00E41441"/>
    <w:rsid w:val="00E41D45"/>
    <w:rsid w:val="00E41FD0"/>
    <w:rsid w:val="00E4271C"/>
    <w:rsid w:val="00E42EE2"/>
    <w:rsid w:val="00E442F6"/>
    <w:rsid w:val="00E4764F"/>
    <w:rsid w:val="00E502A6"/>
    <w:rsid w:val="00E50617"/>
    <w:rsid w:val="00E50633"/>
    <w:rsid w:val="00E527BB"/>
    <w:rsid w:val="00E55F0A"/>
    <w:rsid w:val="00E63A62"/>
    <w:rsid w:val="00E64263"/>
    <w:rsid w:val="00E65CA9"/>
    <w:rsid w:val="00E70030"/>
    <w:rsid w:val="00E80FDB"/>
    <w:rsid w:val="00E86D89"/>
    <w:rsid w:val="00E87625"/>
    <w:rsid w:val="00E91023"/>
    <w:rsid w:val="00E91D70"/>
    <w:rsid w:val="00E964E2"/>
    <w:rsid w:val="00EA07F0"/>
    <w:rsid w:val="00EA42AC"/>
    <w:rsid w:val="00EA4A8B"/>
    <w:rsid w:val="00EA4E22"/>
    <w:rsid w:val="00EA71F9"/>
    <w:rsid w:val="00EB1E93"/>
    <w:rsid w:val="00EB39C1"/>
    <w:rsid w:val="00EB3D3D"/>
    <w:rsid w:val="00EB466D"/>
    <w:rsid w:val="00EB6E79"/>
    <w:rsid w:val="00EC1CFE"/>
    <w:rsid w:val="00EC32EF"/>
    <w:rsid w:val="00EC3A77"/>
    <w:rsid w:val="00EC6190"/>
    <w:rsid w:val="00EC798F"/>
    <w:rsid w:val="00ED1B78"/>
    <w:rsid w:val="00ED1BF9"/>
    <w:rsid w:val="00ED3959"/>
    <w:rsid w:val="00ED3967"/>
    <w:rsid w:val="00ED4C99"/>
    <w:rsid w:val="00ED6EEF"/>
    <w:rsid w:val="00EE2249"/>
    <w:rsid w:val="00EE28B2"/>
    <w:rsid w:val="00EE49B9"/>
    <w:rsid w:val="00EE5476"/>
    <w:rsid w:val="00EE5D2C"/>
    <w:rsid w:val="00EF0476"/>
    <w:rsid w:val="00EF4EC8"/>
    <w:rsid w:val="00EF661A"/>
    <w:rsid w:val="00EF7157"/>
    <w:rsid w:val="00EF7437"/>
    <w:rsid w:val="00EF7478"/>
    <w:rsid w:val="00EF777E"/>
    <w:rsid w:val="00EF7B5B"/>
    <w:rsid w:val="00F01FAA"/>
    <w:rsid w:val="00F05065"/>
    <w:rsid w:val="00F0676D"/>
    <w:rsid w:val="00F07486"/>
    <w:rsid w:val="00F100E3"/>
    <w:rsid w:val="00F1142D"/>
    <w:rsid w:val="00F11804"/>
    <w:rsid w:val="00F141CB"/>
    <w:rsid w:val="00F15BE9"/>
    <w:rsid w:val="00F16144"/>
    <w:rsid w:val="00F16352"/>
    <w:rsid w:val="00F1777E"/>
    <w:rsid w:val="00F24BF3"/>
    <w:rsid w:val="00F27F4D"/>
    <w:rsid w:val="00F306A8"/>
    <w:rsid w:val="00F32537"/>
    <w:rsid w:val="00F34AC3"/>
    <w:rsid w:val="00F34C63"/>
    <w:rsid w:val="00F37DEF"/>
    <w:rsid w:val="00F41C13"/>
    <w:rsid w:val="00F459C3"/>
    <w:rsid w:val="00F521CD"/>
    <w:rsid w:val="00F56C3E"/>
    <w:rsid w:val="00F603FB"/>
    <w:rsid w:val="00F608CC"/>
    <w:rsid w:val="00F625A2"/>
    <w:rsid w:val="00F63702"/>
    <w:rsid w:val="00F63EB4"/>
    <w:rsid w:val="00F71015"/>
    <w:rsid w:val="00F71684"/>
    <w:rsid w:val="00F753D8"/>
    <w:rsid w:val="00F76469"/>
    <w:rsid w:val="00F80FE8"/>
    <w:rsid w:val="00F91099"/>
    <w:rsid w:val="00F96409"/>
    <w:rsid w:val="00FA066C"/>
    <w:rsid w:val="00FA08CD"/>
    <w:rsid w:val="00FA656F"/>
    <w:rsid w:val="00FA6A71"/>
    <w:rsid w:val="00FB1CF2"/>
    <w:rsid w:val="00FB25E7"/>
    <w:rsid w:val="00FB3BE9"/>
    <w:rsid w:val="00FB5807"/>
    <w:rsid w:val="00FB6E46"/>
    <w:rsid w:val="00FB712A"/>
    <w:rsid w:val="00FB7812"/>
    <w:rsid w:val="00FB7888"/>
    <w:rsid w:val="00FC00C0"/>
    <w:rsid w:val="00FC1993"/>
    <w:rsid w:val="00FC2ACC"/>
    <w:rsid w:val="00FC2C75"/>
    <w:rsid w:val="00FC730D"/>
    <w:rsid w:val="00FC7979"/>
    <w:rsid w:val="00FC7B58"/>
    <w:rsid w:val="00FC7BC5"/>
    <w:rsid w:val="00FD7012"/>
    <w:rsid w:val="00FE1880"/>
    <w:rsid w:val="00FE2068"/>
    <w:rsid w:val="00FE2B7F"/>
    <w:rsid w:val="00FE5343"/>
    <w:rsid w:val="00FE79DB"/>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7EE454"/>
  <w15:chartTrackingRefBased/>
  <w15:docId w15:val="{8AE27D9F-3798-4AF2-AEBE-0A9ED55D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 w:type="paragraph" w:styleId="NormalWeb">
    <w:name w:val="Normal (Web)"/>
    <w:basedOn w:val="Normal"/>
    <w:uiPriority w:val="99"/>
    <w:unhideWhenUsed/>
    <w:rsid w:val="00AD3D57"/>
    <w:pPr>
      <w:spacing w:before="100" w:beforeAutospacing="1" w:after="100" w:afterAutospacing="1"/>
    </w:pPr>
    <w:rPr>
      <w:rFonts w:ascii="Aptos" w:eastAsiaTheme="minorHAnsi" w:hAnsi="Aptos" w:cs="Apto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5827086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39200197">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F474-8246-4239-8289-E99C914E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317</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2166</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dc:description/>
  <cp:lastModifiedBy>Marty Dargel</cp:lastModifiedBy>
  <cp:revision>7</cp:revision>
  <cp:lastPrinted>2022-08-22T22:11:00Z</cp:lastPrinted>
  <dcterms:created xsi:type="dcterms:W3CDTF">2025-05-21T16:32:00Z</dcterms:created>
  <dcterms:modified xsi:type="dcterms:W3CDTF">2025-06-05T16:22:00Z</dcterms:modified>
</cp:coreProperties>
</file>